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rFonts w:ascii="Times New Roman" w:cs="Times New Roman" w:eastAsia="Times New Roman" w:hAnsi="Times New Roman"/>
          <w:b w:val="1"/>
          <w:color w:val="454545"/>
        </w:rPr>
      </w:pPr>
      <w:r w:rsidDel="00000000" w:rsidR="00000000" w:rsidRPr="00000000">
        <w:rPr>
          <w:rFonts w:ascii="Times New Roman" w:cs="Times New Roman" w:eastAsia="Times New Roman" w:hAnsi="Times New Roman"/>
          <w:b w:val="1"/>
          <w:color w:val="454545"/>
        </w:rPr>
        <w:drawing>
          <wp:inline distB="114300" distT="114300" distL="114300" distR="114300">
            <wp:extent cx="1478666" cy="1613813"/>
            <wp:effectExtent b="0" l="0" r="0" t="0"/>
            <wp:docPr id="1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478666" cy="16138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300.66650390625" w:lineRule="auto"/>
        <w:ind w:right="2191.165771484375"/>
        <w:jc w:val="right"/>
        <w:rPr>
          <w:rFonts w:ascii="Arial" w:cs="Arial" w:eastAsia="Arial" w:hAnsi="Arial"/>
          <w:b w:val="1"/>
          <w:color w:val="000000"/>
          <w:sz w:val="80"/>
          <w:szCs w:val="80"/>
        </w:rPr>
      </w:pPr>
      <w:r w:rsidDel="00000000" w:rsidR="00000000" w:rsidRPr="00000000">
        <w:rPr>
          <w:rFonts w:ascii="Arial" w:cs="Arial" w:eastAsia="Arial" w:hAnsi="Arial"/>
          <w:b w:val="1"/>
          <w:sz w:val="39.84000015258789"/>
          <w:szCs w:val="39.84000015258789"/>
        </w:rPr>
        <w:drawing>
          <wp:inline distB="19050" distT="19050" distL="19050" distR="19050">
            <wp:extent cx="3000375" cy="1790700"/>
            <wp:effectExtent b="0" l="0" r="0" t="0"/>
            <wp:docPr id="15" name="image2.png"/>
            <a:graphic>
              <a:graphicData uri="http://schemas.openxmlformats.org/drawingml/2006/picture">
                <pic:pic>
                  <pic:nvPicPr>
                    <pic:cNvPr id="0" name="image2.png"/>
                    <pic:cNvPicPr preferRelativeResize="0"/>
                  </pic:nvPicPr>
                  <pic:blipFill>
                    <a:blip r:embed="rId9"/>
                    <a:srcRect b="2734" l="0" r="0" t="2734"/>
                    <a:stretch>
                      <a:fillRect/>
                    </a:stretch>
                  </pic:blipFill>
                  <pic:spPr>
                    <a:xfrm>
                      <a:off x="0" y="0"/>
                      <a:ext cx="30003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First Round</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80"/>
          <w:szCs w:val="80"/>
        </w:rPr>
      </w:pPr>
      <w:r w:rsidDel="00000000" w:rsidR="00000000" w:rsidRPr="00000000">
        <w:rPr>
          <w:rFonts w:ascii="Arial" w:cs="Arial" w:eastAsia="Arial" w:hAnsi="Arial"/>
          <w:b w:val="1"/>
          <w:color w:val="000000"/>
          <w:sz w:val="72"/>
          <w:szCs w:val="72"/>
          <w:rtl w:val="0"/>
        </w:rPr>
        <w:t xml:space="preserve">APPLICATION FORM</w:t>
      </w:r>
      <w:r w:rsidDel="00000000" w:rsidR="00000000" w:rsidRPr="00000000">
        <w:rPr>
          <w:rFonts w:ascii="Arial" w:cs="Arial" w:eastAsia="Arial" w:hAnsi="Arial"/>
          <w:b w:val="1"/>
          <w:color w:val="000000"/>
          <w:sz w:val="96"/>
          <w:szCs w:val="96"/>
          <w:rtl w:val="0"/>
        </w:rPr>
        <w:t xml:space="preserve"> </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80"/>
          <w:szCs w:val="80"/>
        </w:rPr>
      </w:pPr>
      <w:r w:rsidDel="00000000" w:rsidR="00000000" w:rsidRPr="00000000">
        <w:rPr>
          <w:rFonts w:ascii="Arial" w:cs="Arial" w:eastAsia="Arial" w:hAnsi="Arial"/>
          <w:b w:val="1"/>
          <w:color w:val="000000"/>
          <w:sz w:val="80"/>
          <w:szCs w:val="80"/>
          <w:rtl w:val="0"/>
        </w:rPr>
        <w:t xml:space="preserve">202</w:t>
      </w:r>
      <w:r w:rsidDel="00000000" w:rsidR="00000000" w:rsidRPr="00000000">
        <w:rPr>
          <w:rFonts w:ascii="Arial" w:cs="Arial" w:eastAsia="Arial" w:hAnsi="Arial"/>
          <w:b w:val="1"/>
          <w:sz w:val="80"/>
          <w:szCs w:val="80"/>
          <w:rtl w:val="0"/>
        </w:rPr>
        <w:t xml:space="preserve">6</w:t>
      </w:r>
      <w:r w:rsidDel="00000000" w:rsidR="00000000" w:rsidRPr="00000000">
        <w:rPr>
          <w:rtl w:val="0"/>
        </w:rPr>
      </w:r>
    </w:p>
    <w:p w:rsidR="00000000" w:rsidDel="00000000" w:rsidP="00000000" w:rsidRDefault="00000000" w:rsidRPr="00000000" w14:paraId="00000007">
      <w:pPr>
        <w:spacing w:line="264"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08">
      <w:pPr>
        <w:spacing w:line="264"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b w:val="1"/>
          <w:sz w:val="36"/>
          <w:szCs w:val="36"/>
          <w:u w:val="single"/>
        </w:rPr>
      </w:pPr>
      <w:bookmarkStart w:colFirst="0" w:colLast="0" w:name="_heading=h.30j0zll" w:id="0"/>
      <w:bookmarkEnd w:id="0"/>
      <w:r w:rsidDel="00000000" w:rsidR="00000000" w:rsidRPr="00000000">
        <w:rPr>
          <w:rFonts w:ascii="Arial" w:cs="Arial" w:eastAsia="Arial" w:hAnsi="Arial"/>
          <w:b w:val="1"/>
          <w:sz w:val="36"/>
          <w:szCs w:val="36"/>
          <w:u w:val="single"/>
          <w:rtl w:val="0"/>
        </w:rPr>
        <w:t xml:space="preserve">Instructions</w:t>
      </w:r>
    </w:p>
    <w:p w:rsidR="00000000" w:rsidDel="00000000" w:rsidP="00000000" w:rsidRDefault="00000000" w:rsidRPr="00000000" w14:paraId="0000000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Deadline for submitting the First Round Application Form: </w:t>
      </w:r>
    </w:p>
    <w:p w:rsidR="00000000" w:rsidDel="00000000" w:rsidP="00000000" w:rsidRDefault="00000000" w:rsidRPr="00000000" w14:paraId="0000000D">
      <w:pPr>
        <w:spacing w:line="276" w:lineRule="auto"/>
        <w:rPr>
          <w:rFonts w:ascii="Arial" w:cs="Arial" w:eastAsia="Arial" w:hAnsi="Arial"/>
          <w:b w:val="1"/>
          <w:color w:val="548dd4"/>
          <w:sz w:val="22"/>
          <w:szCs w:val="22"/>
          <w:u w:val="single"/>
        </w:rPr>
      </w:pPr>
      <w:r w:rsidDel="00000000" w:rsidR="00000000" w:rsidRPr="00000000">
        <w:rPr>
          <w:rFonts w:ascii="Arial" w:cs="Arial" w:eastAsia="Arial" w:hAnsi="Arial"/>
          <w:b w:val="1"/>
          <w:color w:val="548dd4"/>
          <w:sz w:val="22"/>
          <w:szCs w:val="22"/>
          <w:u w:val="single"/>
          <w:rtl w:val="0"/>
        </w:rPr>
        <w:t xml:space="preserve">6</w:t>
      </w:r>
      <w:r w:rsidDel="00000000" w:rsidR="00000000" w:rsidRPr="00000000">
        <w:rPr>
          <w:rFonts w:ascii="Arial" w:cs="Arial" w:eastAsia="Arial" w:hAnsi="Arial"/>
          <w:b w:val="1"/>
          <w:color w:val="548dd4"/>
          <w:sz w:val="22"/>
          <w:szCs w:val="22"/>
          <w:u w:val="single"/>
          <w:vertAlign w:val="superscript"/>
          <w:rtl w:val="0"/>
        </w:rPr>
        <w:t xml:space="preserve">th</w:t>
      </w:r>
      <w:r w:rsidDel="00000000" w:rsidR="00000000" w:rsidRPr="00000000">
        <w:rPr>
          <w:rFonts w:ascii="Arial" w:cs="Arial" w:eastAsia="Arial" w:hAnsi="Arial"/>
          <w:b w:val="1"/>
          <w:color w:val="548dd4"/>
          <w:sz w:val="22"/>
          <w:szCs w:val="22"/>
          <w:u w:val="single"/>
          <w:rtl w:val="0"/>
        </w:rPr>
        <w:t xml:space="preserve"> of february 2023 (23:59 CET)</w:t>
      </w:r>
    </w:p>
    <w:p w:rsidR="00000000" w:rsidDel="00000000" w:rsidP="00000000" w:rsidRDefault="00000000" w:rsidRPr="00000000" w14:paraId="0000000E">
      <w:pPr>
        <w:spacing w:line="276" w:lineRule="auto"/>
        <w:rPr>
          <w:rFonts w:ascii="Arial" w:cs="Arial" w:eastAsia="Arial" w:hAnsi="Arial"/>
          <w:i w:val="1"/>
          <w:color w:val="548dd4"/>
          <w:sz w:val="22"/>
          <w:szCs w:val="22"/>
        </w:rPr>
      </w:pPr>
      <w:r w:rsidDel="00000000" w:rsidR="00000000" w:rsidRPr="00000000">
        <w:rPr>
          <w:rFonts w:ascii="Arial" w:cs="Arial" w:eastAsia="Arial" w:hAnsi="Arial"/>
          <w:i w:val="1"/>
          <w:color w:val="548dd4"/>
          <w:sz w:val="22"/>
          <w:szCs w:val="22"/>
          <w:rtl w:val="0"/>
        </w:rPr>
        <w:t xml:space="preserve">Applications and documents submitted after the deadline will not be considered eligible.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tabs>
          <w:tab w:val="left" w:pos="454"/>
        </w:tabs>
        <w:spacing w:line="276" w:lineRule="auto"/>
        <w:rPr>
          <w:rFonts w:ascii="Arial" w:cs="Arial" w:eastAsia="Arial" w:hAnsi="Arial"/>
          <w:color w:val="ff6600"/>
          <w:sz w:val="22"/>
          <w:szCs w:val="22"/>
        </w:rPr>
      </w:pPr>
      <w:r w:rsidDel="00000000" w:rsidR="00000000" w:rsidRPr="00000000">
        <w:rPr>
          <w:rFonts w:ascii="Arial" w:cs="Arial" w:eastAsia="Arial" w:hAnsi="Arial"/>
          <w:b w:val="1"/>
          <w:color w:val="000000"/>
          <w:sz w:val="22"/>
          <w:szCs w:val="22"/>
          <w:rtl w:val="0"/>
        </w:rPr>
        <w:t xml:space="preserve">Applications need to be submitted to the following email address:</w:t>
      </w:r>
      <w:r w:rsidDel="00000000" w:rsidR="00000000" w:rsidRPr="00000000">
        <w:rPr>
          <w:rFonts w:ascii="Arial" w:cs="Arial" w:eastAsia="Arial" w:hAnsi="Arial"/>
          <w:color w:val="ff6600"/>
          <w:sz w:val="22"/>
          <w:szCs w:val="22"/>
          <w:rtl w:val="0"/>
        </w:rPr>
        <w:t xml:space="preserve"> </w:t>
      </w:r>
    </w:p>
    <w:p w:rsidR="00000000" w:rsidDel="00000000" w:rsidP="00000000" w:rsidRDefault="00000000" w:rsidRPr="00000000" w14:paraId="00000011">
      <w:pPr>
        <w:tabs>
          <w:tab w:val="left" w:pos="454"/>
        </w:tabs>
        <w:spacing w:line="276" w:lineRule="auto"/>
        <w:rPr>
          <w:rFonts w:ascii="Arial" w:cs="Arial" w:eastAsia="Arial" w:hAnsi="Arial"/>
          <w:color w:val="ff6600"/>
          <w:sz w:val="22"/>
          <w:szCs w:val="22"/>
        </w:rPr>
      </w:pPr>
      <w:hyperlink r:id="rId10">
        <w:r w:rsidDel="00000000" w:rsidR="00000000" w:rsidRPr="00000000">
          <w:rPr>
            <w:rFonts w:ascii="Arial" w:cs="Arial" w:eastAsia="Arial" w:hAnsi="Arial"/>
            <w:color w:val="0000ff"/>
            <w:sz w:val="22"/>
            <w:szCs w:val="22"/>
            <w:u w:val="single"/>
            <w:rtl w:val="0"/>
          </w:rPr>
          <w:t xml:space="preserve">eyc@youthforum.org</w:t>
        </w:r>
      </w:hyperlink>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i w:val="1"/>
          <w:color w:val="548dd4"/>
          <w:sz w:val="22"/>
          <w:szCs w:val="22"/>
        </w:rPr>
      </w:pPr>
      <w:r w:rsidDel="00000000" w:rsidR="00000000" w:rsidRPr="00000000">
        <w:rPr>
          <w:rFonts w:ascii="Arial" w:cs="Arial" w:eastAsia="Arial" w:hAnsi="Arial"/>
          <w:i w:val="1"/>
          <w:color w:val="548dd4"/>
          <w:sz w:val="22"/>
          <w:szCs w:val="22"/>
          <w:rtl w:val="0"/>
        </w:rPr>
        <w:t xml:space="preserve">Applications and documents submitted by other means will not be considered eligible. </w:t>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refer to the questions and instructions in the Application Questionnaire for further details about the information you should provide. </w:t>
      </w:r>
    </w:p>
    <w:p w:rsidR="00000000" w:rsidDel="00000000" w:rsidP="00000000" w:rsidRDefault="00000000" w:rsidRPr="00000000" w14:paraId="00000015">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hd w:fill="ffffff" w:val="clear"/>
        <w:spacing w:line="276" w:lineRule="auto"/>
        <w:jc w:val="both"/>
        <w:rPr>
          <w:rFonts w:ascii="Arial" w:cs="Arial" w:eastAsia="Arial" w:hAnsi="Arial"/>
          <w:b w:val="1"/>
          <w:color w:val="454545"/>
          <w:sz w:val="22"/>
          <w:szCs w:val="22"/>
        </w:rPr>
      </w:pPr>
      <w:r w:rsidDel="00000000" w:rsidR="00000000" w:rsidRPr="00000000">
        <w:rPr>
          <w:rFonts w:ascii="Arial" w:cs="Arial" w:eastAsia="Arial" w:hAnsi="Arial"/>
          <w:b w:val="1"/>
          <w:color w:val="454545"/>
          <w:sz w:val="22"/>
          <w:szCs w:val="22"/>
          <w:rtl w:val="0"/>
        </w:rPr>
        <w:t xml:space="preserve">Eligibility guidelines</w:t>
      </w:r>
    </w:p>
    <w:p w:rsidR="00000000" w:rsidDel="00000000" w:rsidP="00000000" w:rsidRDefault="00000000" w:rsidRPr="00000000" w14:paraId="00000017">
      <w:pPr>
        <w:shd w:fill="ffffff" w:val="clear"/>
        <w:spacing w:line="276" w:lineRule="auto"/>
        <w:jc w:val="both"/>
        <w:rPr>
          <w:rFonts w:ascii="Arial" w:cs="Arial" w:eastAsia="Arial" w:hAnsi="Arial"/>
          <w:color w:val="454545"/>
          <w:sz w:val="22"/>
          <w:szCs w:val="22"/>
        </w:rPr>
      </w:pPr>
      <w:r w:rsidDel="00000000" w:rsidR="00000000" w:rsidRPr="00000000">
        <w:rPr>
          <w:rFonts w:ascii="Arial" w:cs="Arial" w:eastAsia="Arial" w:hAnsi="Arial"/>
          <w:color w:val="454545"/>
          <w:sz w:val="22"/>
          <w:szCs w:val="22"/>
          <w:rtl w:val="0"/>
        </w:rPr>
        <w:t xml:space="preserve">Applications ignoring the below mentioned requirements will not be considered eligible: </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bookmarkStart w:colFirst="0" w:colLast="0" w:name="_heading=h.1fob9te" w:id="1"/>
      <w:bookmarkEnd w:id="1"/>
      <w:r w:rsidDel="00000000" w:rsidR="00000000" w:rsidRPr="00000000">
        <w:rPr>
          <w:rFonts w:ascii="Arial" w:cs="Arial" w:eastAsia="Arial" w:hAnsi="Arial"/>
          <w:i w:val="1"/>
          <w:color w:val="454545"/>
          <w:sz w:val="22"/>
          <w:szCs w:val="22"/>
          <w:rtl w:val="0"/>
        </w:rPr>
        <w:t xml:space="preserve">The First Round Application Form must be written in the Arial 11-pitch font.</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All information, including Annexes, must be written in English.</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answers to the questions from 1 to 9 altogether </w:t>
      </w:r>
      <w:r w:rsidDel="00000000" w:rsidR="00000000" w:rsidRPr="00000000">
        <w:rPr>
          <w:rFonts w:ascii="Arial" w:cs="Arial" w:eastAsia="Arial" w:hAnsi="Arial"/>
          <w:i w:val="1"/>
          <w:color w:val="454545"/>
          <w:sz w:val="22"/>
          <w:szCs w:val="22"/>
          <w:u w:val="single"/>
          <w:rtl w:val="0"/>
        </w:rPr>
        <w:t xml:space="preserve">cannot exceed 15 pages limit</w:t>
      </w:r>
      <w:r w:rsidDel="00000000" w:rsidR="00000000" w:rsidRPr="00000000">
        <w:rPr>
          <w:rFonts w:ascii="Arial" w:cs="Arial" w:eastAsia="Arial" w:hAnsi="Arial"/>
          <w:i w:val="1"/>
          <w:color w:val="454545"/>
          <w:sz w:val="22"/>
          <w:szCs w:val="22"/>
          <w:u w:val="single"/>
          <w:vertAlign w:val="superscript"/>
        </w:rPr>
        <w:footnoteReference w:customMarkFollows="0" w:id="0"/>
      </w:r>
      <w:r w:rsidDel="00000000" w:rsidR="00000000" w:rsidRPr="00000000">
        <w:rPr>
          <w:rFonts w:ascii="Arial" w:cs="Arial" w:eastAsia="Arial" w:hAnsi="Arial"/>
          <w:i w:val="1"/>
          <w:color w:val="454545"/>
          <w:sz w:val="22"/>
          <w:szCs w:val="22"/>
          <w:rtl w:val="0"/>
        </w:rPr>
        <w:t xml:space="preserve">.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First Round Application Form must be submitted both in Word and PDF files</w:t>
      </w:r>
      <w:r w:rsidDel="00000000" w:rsidR="00000000" w:rsidRPr="00000000">
        <w:rPr>
          <w:rFonts w:ascii="Arial" w:cs="Arial" w:eastAsia="Arial" w:hAnsi="Arial"/>
          <w:i w:val="1"/>
          <w:color w:val="454545"/>
          <w:sz w:val="22"/>
          <w:szCs w:val="22"/>
          <w:vertAlign w:val="superscript"/>
        </w:rPr>
        <w:footnoteReference w:customMarkFollows="0" w:id="1"/>
      </w:r>
      <w:r w:rsidDel="00000000" w:rsidR="00000000" w:rsidRPr="00000000">
        <w:rPr>
          <w:rFonts w:ascii="Arial" w:cs="Arial" w:eastAsia="Arial" w:hAnsi="Arial"/>
          <w:i w:val="1"/>
          <w:color w:val="454545"/>
          <w:sz w:val="22"/>
          <w:szCs w:val="22"/>
          <w:rtl w:val="0"/>
        </w:rPr>
        <w:t xml:space="preserve">.</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Annexes in question 10 are mandatory. However, the applicants can submit additional Annexes as they see fit. The Annexes cannot exceed a limit of 10 pages.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Please note that all photographs</w:t>
      </w:r>
      <w:r w:rsidDel="00000000" w:rsidR="00000000" w:rsidRPr="00000000">
        <w:rPr>
          <w:rFonts w:ascii="Arial" w:cs="Arial" w:eastAsia="Arial" w:hAnsi="Arial"/>
          <w:i w:val="1"/>
          <w:color w:val="454545"/>
          <w:sz w:val="22"/>
          <w:szCs w:val="22"/>
          <w:vertAlign w:val="superscript"/>
        </w:rPr>
        <w:footnoteReference w:customMarkFollows="0" w:id="2"/>
      </w:r>
      <w:r w:rsidDel="00000000" w:rsidR="00000000" w:rsidRPr="00000000">
        <w:rPr>
          <w:rFonts w:ascii="Arial" w:cs="Arial" w:eastAsia="Arial" w:hAnsi="Arial"/>
          <w:i w:val="1"/>
          <w:color w:val="454545"/>
          <w:sz w:val="22"/>
          <w:szCs w:val="22"/>
          <w:rtl w:val="0"/>
        </w:rPr>
        <w:t xml:space="preserve"> have to be added in the Annexes.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applicants can design their application, including the cover page the way they want. However, the order of the questions must remain the same as in the First Round Application Form template.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Support letters or any other documents sent by the applicants to the European Youth Forum after the application deadline and not as a part of the application package are not considered and forwarded to the European Youth Capital Jury. </w:t>
      </w:r>
    </w:p>
    <w:p w:rsidR="00000000" w:rsidDel="00000000" w:rsidP="00000000" w:rsidRDefault="00000000" w:rsidRPr="00000000" w14:paraId="00000020">
      <w:pPr>
        <w:spacing w:line="276" w:lineRule="auto"/>
        <w:rPr>
          <w:rFonts w:ascii="Arial" w:cs="Arial" w:eastAsia="Arial" w:hAnsi="Arial"/>
        </w:rPr>
      </w:pPr>
      <w:r w:rsidDel="00000000" w:rsidR="00000000" w:rsidRPr="00000000">
        <w:rPr>
          <w:rFonts w:ascii="Arial" w:cs="Arial" w:eastAsia="Arial" w:hAnsi="Arial"/>
          <w:i w:val="1"/>
          <w:color w:val="454545"/>
          <w:sz w:val="22"/>
          <w:szCs w:val="22"/>
          <w:rtl w:val="0"/>
        </w:rPr>
        <w:t xml:space="preserve">All applications must include proof of payment of the €300 application fee. The fee needs to be received by the Youth Forum before the first application deadline. Please see the details of the European Youth Forum bank account below.</w:t>
      </w: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line="276" w:lineRule="auto"/>
        <w:jc w:val="center"/>
        <w:rPr>
          <w:rFonts w:ascii="Arial" w:cs="Arial" w:eastAsia="Arial" w:hAnsi="Arial"/>
        </w:rPr>
      </w:pPr>
      <w:r w:rsidDel="00000000" w:rsidR="00000000" w:rsidRPr="00000000">
        <w:rPr>
          <w:rFonts w:ascii="Arial" w:cs="Arial" w:eastAsia="Arial" w:hAnsi="Arial"/>
          <w:b w:val="1"/>
          <w:color w:val="548dd4"/>
          <w:rtl w:val="0"/>
        </w:rPr>
        <w:t xml:space="preserve">EUROPEAN YOUTH FORUM BANK DETAILS</w:t>
      </w:r>
      <w:r w:rsidDel="00000000" w:rsidR="00000000" w:rsidRPr="00000000">
        <w:rPr>
          <w:rtl w:val="0"/>
        </w:rPr>
      </w:r>
    </w:p>
    <w:tbl>
      <w:tblPr>
        <w:tblStyle w:val="Table1"/>
        <w:tblW w:w="5946.0" w:type="dxa"/>
        <w:jc w:val="center"/>
        <w:tblLayout w:type="fixed"/>
        <w:tblLook w:val="0000"/>
      </w:tblPr>
      <w:tblGrid>
        <w:gridCol w:w="3060"/>
        <w:gridCol w:w="2886"/>
        <w:tblGridChange w:id="0">
          <w:tblGrid>
            <w:gridCol w:w="3060"/>
            <w:gridCol w:w="2886"/>
          </w:tblGrid>
        </w:tblGridChange>
      </w:tblGrid>
      <w:tr>
        <w:trPr>
          <w:cantSplit w:val="0"/>
          <w:trHeight w:val="43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of Bank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ING bank</w:t>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Marnix Business Branch</w:t>
            </w:r>
          </w:p>
        </w:tc>
      </w:tr>
      <w:tr>
        <w:trPr>
          <w:cantSplit w:val="0"/>
          <w:trHeight w:val="57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Address of bank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rue du Trône</w:t>
            </w:r>
          </w:p>
          <w:p w:rsidR="00000000" w:rsidDel="00000000" w:rsidP="00000000" w:rsidRDefault="00000000" w:rsidRPr="00000000" w14:paraId="0000003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1000 BRUXELLES</w:t>
            </w:r>
          </w:p>
          <w:p w:rsidR="00000000" w:rsidDel="00000000" w:rsidP="00000000" w:rsidRDefault="00000000" w:rsidRPr="00000000" w14:paraId="0000003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BELGIUM</w:t>
            </w:r>
          </w:p>
        </w:tc>
      </w:tr>
      <w:tr>
        <w:trPr>
          <w:cantSplit w:val="0"/>
          <w:trHeight w:val="27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SWIFT or BIC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BBRUBEBB</w:t>
            </w:r>
          </w:p>
        </w:tc>
      </w:tr>
      <w:tr>
        <w:trPr>
          <w:cantSplit w:val="0"/>
          <w:trHeight w:val="28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Account 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375-1009152-43</w:t>
            </w:r>
          </w:p>
          <w:p w:rsidR="00000000" w:rsidDel="00000000" w:rsidP="00000000" w:rsidRDefault="00000000" w:rsidRPr="00000000" w14:paraId="00000036">
            <w:pPr>
              <w:spacing w:line="276" w:lineRule="auto"/>
              <w:rPr>
                <w:rFonts w:ascii="Arial" w:cs="Arial" w:eastAsia="Arial" w:hAnsi="Arial"/>
                <w:sz w:val="22"/>
                <w:szCs w:val="22"/>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IBAN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BE66 3751 0091 5243</w:t>
            </w:r>
          </w:p>
        </w:tc>
      </w:tr>
    </w:tbl>
    <w:p w:rsidR="00000000" w:rsidDel="00000000" w:rsidP="00000000" w:rsidRDefault="00000000" w:rsidRPr="00000000" w14:paraId="00000039">
      <w:pPr>
        <w:spacing w:line="276" w:lineRule="auto"/>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color w:val="548dd4"/>
          <w:sz w:val="22"/>
          <w:szCs w:val="22"/>
        </w:rPr>
      </w:pPr>
      <w:r w:rsidDel="00000000" w:rsidR="00000000" w:rsidRPr="00000000">
        <w:rPr>
          <w:rtl w:val="0"/>
        </w:rPr>
      </w:r>
    </w:p>
    <w:p w:rsidR="00000000" w:rsidDel="00000000" w:rsidP="00000000" w:rsidRDefault="00000000" w:rsidRPr="00000000" w14:paraId="0000003B">
      <w:pPr>
        <w:spacing w:line="276" w:lineRule="auto"/>
        <w:jc w:val="center"/>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APPLICANT INVOICING DETAILS</w:t>
      </w:r>
    </w:p>
    <w:p w:rsidR="00000000" w:rsidDel="00000000" w:rsidP="00000000" w:rsidRDefault="00000000" w:rsidRPr="00000000" w14:paraId="0000003C">
      <w:pPr>
        <w:spacing w:line="276" w:lineRule="auto"/>
        <w:jc w:val="center"/>
        <w:rPr>
          <w:rFonts w:ascii="Arial" w:cs="Arial" w:eastAsia="Arial" w:hAnsi="Arial"/>
          <w:b w:val="1"/>
          <w:color w:val="548dd4"/>
          <w:sz w:val="22"/>
          <w:szCs w:val="22"/>
        </w:rPr>
      </w:pPr>
      <w:r w:rsidDel="00000000" w:rsidR="00000000" w:rsidRPr="00000000">
        <w:rPr>
          <w:rtl w:val="0"/>
        </w:rPr>
      </w:r>
    </w:p>
    <w:tbl>
      <w:tblPr>
        <w:tblStyle w:val="Table2"/>
        <w:tblW w:w="5946.0" w:type="dxa"/>
        <w:jc w:val="center"/>
        <w:tblLayout w:type="fixed"/>
        <w:tblLook w:val="0000"/>
      </w:tblPr>
      <w:tblGrid>
        <w:gridCol w:w="3060"/>
        <w:gridCol w:w="2886"/>
        <w:tblGridChange w:id="0">
          <w:tblGrid>
            <w:gridCol w:w="3060"/>
            <w:gridCol w:w="2886"/>
          </w:tblGrid>
        </w:tblGridChange>
      </w:tblGrid>
      <w:tr>
        <w:trPr>
          <w:cantSplit w:val="0"/>
          <w:trHeight w:val="43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of entity to be invoiced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line="276" w:lineRule="auto"/>
              <w:rPr>
                <w:rFonts w:ascii="Arial" w:cs="Arial" w:eastAsia="Arial" w:hAnsi="Arial"/>
                <w:sz w:val="22"/>
                <w:szCs w:val="22"/>
              </w:rPr>
            </w:pPr>
            <w:r w:rsidDel="00000000" w:rsidR="00000000" w:rsidRPr="00000000">
              <w:rPr>
                <w:rtl w:val="0"/>
              </w:rPr>
            </w:r>
          </w:p>
        </w:tc>
      </w:tr>
      <w:tr>
        <w:trPr>
          <w:cantSplit w:val="0"/>
          <w:trHeight w:val="57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Legal address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spacing w:line="276" w:lineRule="auto"/>
              <w:rPr>
                <w:rFonts w:ascii="Arial" w:cs="Arial" w:eastAsia="Arial" w:hAnsi="Arial"/>
                <w:sz w:val="22"/>
                <w:szCs w:val="22"/>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Registration 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spacing w:line="276" w:lineRule="auto"/>
              <w:rPr>
                <w:rFonts w:ascii="Arial" w:cs="Arial" w:eastAsia="Arial" w:hAnsi="Arial"/>
                <w:sz w:val="22"/>
                <w:szCs w:val="22"/>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VAT number (if applicable)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line="276" w:lineRule="auto"/>
              <w:rPr>
                <w:rFonts w:ascii="Arial" w:cs="Arial" w:eastAsia="Arial" w:hAnsi="Arial"/>
                <w:sz w:val="22"/>
                <w:szCs w:val="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Your reference (if applicable)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line="276" w:lineRule="auto"/>
              <w:rPr>
                <w:rFonts w:ascii="Arial" w:cs="Arial" w:eastAsia="Arial" w:hAnsi="Arial"/>
                <w:sz w:val="22"/>
                <w:szCs w:val="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Contact person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spacing w:line="276"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4A">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4B">
      <w:pPr>
        <w:rPr>
          <w:rFonts w:ascii="Arial" w:cs="Arial" w:eastAsia="Arial" w:hAnsi="Arial"/>
          <w:color w:val="548dd4"/>
          <w:sz w:val="22"/>
          <w:szCs w:val="22"/>
          <w:u w:val="single"/>
        </w:rPr>
      </w:pPr>
      <w:r w:rsidDel="00000000" w:rsidR="00000000" w:rsidRPr="00000000">
        <w:rPr>
          <w:rtl w:val="0"/>
        </w:rPr>
      </w:r>
    </w:p>
    <w:p w:rsidR="00000000" w:rsidDel="00000000" w:rsidP="00000000" w:rsidRDefault="00000000" w:rsidRPr="00000000" w14:paraId="0000004C">
      <w:pPr>
        <w:spacing w:line="264" w:lineRule="auto"/>
        <w:jc w:val="center"/>
        <w:rPr>
          <w:rFonts w:ascii="Arial" w:cs="Arial" w:eastAsia="Arial" w:hAnsi="Arial"/>
          <w:color w:val="548dd4"/>
          <w:sz w:val="22"/>
          <w:szCs w:val="22"/>
          <w:u w:val="single"/>
        </w:rPr>
      </w:pPr>
      <w:hyperlink r:id="rId11">
        <w:r w:rsidDel="00000000" w:rsidR="00000000" w:rsidRPr="00000000">
          <w:rPr>
            <w:rFonts w:ascii="Arial" w:cs="Arial" w:eastAsia="Arial" w:hAnsi="Arial"/>
            <w:color w:val="1155cc"/>
            <w:sz w:val="28"/>
            <w:szCs w:val="28"/>
            <w:u w:val="single"/>
            <w:rtl w:val="0"/>
          </w:rPr>
          <w:t xml:space="preserve">https://www.youthforum.org/topics/youthcapital</w:t>
        </w:r>
      </w:hyperlink>
      <w:r w:rsidDel="00000000" w:rsidR="00000000" w:rsidRPr="00000000">
        <w:rPr>
          <w:rtl w:val="0"/>
        </w:rPr>
      </w:r>
    </w:p>
    <w:p w:rsidR="00000000" w:rsidDel="00000000" w:rsidP="00000000" w:rsidRDefault="00000000" w:rsidRPr="00000000" w14:paraId="0000004D">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4E">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4F">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50">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51">
      <w:pPr>
        <w:rPr>
          <w:rFonts w:ascii="Arial" w:cs="Arial" w:eastAsia="Arial" w:hAnsi="Arial"/>
          <w:color w:val="548dd4"/>
          <w:sz w:val="22"/>
          <w:szCs w:val="22"/>
        </w:rPr>
      </w:pPr>
      <w:r w:rsidDel="00000000" w:rsidR="00000000" w:rsidRPr="00000000">
        <w:rPr>
          <w:rFonts w:ascii="Arial" w:cs="Arial" w:eastAsia="Arial" w:hAnsi="Arial"/>
          <w:b w:val="1"/>
          <w:color w:val="548dd4"/>
          <w:sz w:val="22"/>
          <w:szCs w:val="22"/>
          <w:u w:val="single"/>
          <w:rtl w:val="0"/>
        </w:rPr>
        <w:t xml:space="preserve">EUROPEAN YOUTH CAPITAL (EYC) 2026 FIRST ROUND APPLICATION FORM</w:t>
      </w:r>
      <w:r w:rsidDel="00000000" w:rsidR="00000000" w:rsidRPr="00000000">
        <w:rPr>
          <w:rtl w:val="0"/>
        </w:rPr>
      </w:r>
    </w:p>
    <w:p w:rsidR="00000000" w:rsidDel="00000000" w:rsidP="00000000" w:rsidRDefault="00000000" w:rsidRPr="00000000" w14:paraId="0000005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A. APPLICANT </w:t>
      </w:r>
    </w:p>
    <w:p w:rsidR="00000000" w:rsidDel="00000000" w:rsidP="00000000" w:rsidRDefault="00000000" w:rsidRPr="00000000" w14:paraId="00000054">
      <w:pPr>
        <w:jc w:val="both"/>
        <w:rPr>
          <w:rFonts w:ascii="Arial" w:cs="Arial" w:eastAsia="Arial" w:hAnsi="Arial"/>
          <w:color w:val="548dd4"/>
          <w:sz w:val="22"/>
          <w:szCs w:val="22"/>
        </w:rPr>
      </w:pPr>
      <w:r w:rsidDel="00000000" w:rsidR="00000000" w:rsidRPr="00000000">
        <w:rPr>
          <w:rtl w:val="0"/>
        </w:rPr>
      </w:r>
    </w:p>
    <w:tbl>
      <w:tblPr>
        <w:tblStyle w:val="Table3"/>
        <w:tblW w:w="8892.0" w:type="dxa"/>
        <w:jc w:val="left"/>
        <w:tblInd w:w="-165.0" w:type="dxa"/>
        <w:tblLayout w:type="fixed"/>
        <w:tblLook w:val="0000"/>
      </w:tblPr>
      <w:tblGrid>
        <w:gridCol w:w="2079"/>
        <w:gridCol w:w="6813"/>
        <w:tblGridChange w:id="0">
          <w:tblGrid>
            <w:gridCol w:w="2079"/>
            <w:gridCol w:w="6813"/>
          </w:tblGrid>
        </w:tblGridChange>
      </w:tblGrid>
      <w:tr>
        <w:trPr>
          <w:cantSplit w:val="0"/>
          <w:trHeight w:val="2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Municipality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jc w:val="both"/>
              <w:rPr>
                <w:rFonts w:ascii="Arial" w:cs="Arial" w:eastAsia="Arial" w:hAnsi="Arial"/>
                <w:b w:val="1"/>
                <w:sz w:val="22"/>
                <w:szCs w:val="22"/>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jc w:val="both"/>
              <w:rPr>
                <w:rFonts w:ascii="Arial" w:cs="Arial" w:eastAsia="Arial" w:hAnsi="Arial"/>
                <w:b w:val="1"/>
                <w:sz w:val="22"/>
                <w:szCs w:val="22"/>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9">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jc w:val="both"/>
              <w:rPr>
                <w:rFonts w:ascii="Arial" w:cs="Arial" w:eastAsia="Arial" w:hAnsi="Arial"/>
                <w:b w:val="1"/>
                <w:sz w:val="22"/>
                <w:szCs w:val="22"/>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B">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Total population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jc w:val="both"/>
              <w:rPr>
                <w:rFonts w:ascii="Arial" w:cs="Arial" w:eastAsia="Arial" w:hAnsi="Arial"/>
                <w:b w:val="1"/>
                <w:sz w:val="22"/>
                <w:szCs w:val="22"/>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D">
            <w:pPr>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Population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under 35 years 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5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1">
      <w:pPr>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B. MUNICIPAL LEGAL REPRESENTATIVE </w:t>
      </w:r>
    </w:p>
    <w:p w:rsidR="00000000" w:rsidDel="00000000" w:rsidP="00000000" w:rsidRDefault="00000000" w:rsidRPr="00000000" w14:paraId="00000062">
      <w:pPr>
        <w:jc w:val="both"/>
        <w:rPr>
          <w:rFonts w:ascii="Arial" w:cs="Arial" w:eastAsia="Arial" w:hAnsi="Arial"/>
          <w:color w:val="548dd4"/>
          <w:sz w:val="22"/>
          <w:szCs w:val="22"/>
        </w:rPr>
      </w:pPr>
      <w:r w:rsidDel="00000000" w:rsidR="00000000" w:rsidRPr="00000000">
        <w:rPr>
          <w:rtl w:val="0"/>
        </w:rPr>
      </w:r>
    </w:p>
    <w:tbl>
      <w:tblPr>
        <w:tblStyle w:val="Table4"/>
        <w:tblW w:w="8901.0" w:type="dxa"/>
        <w:jc w:val="left"/>
        <w:tblInd w:w="-165.0" w:type="dxa"/>
        <w:tblLayout w:type="fixed"/>
        <w:tblLook w:val="0000"/>
      </w:tblPr>
      <w:tblGrid>
        <w:gridCol w:w="2080"/>
        <w:gridCol w:w="1973"/>
        <w:gridCol w:w="9"/>
        <w:gridCol w:w="1369"/>
        <w:gridCol w:w="28"/>
        <w:gridCol w:w="1362"/>
        <w:gridCol w:w="6"/>
        <w:gridCol w:w="2074"/>
        <w:tblGridChange w:id="0">
          <w:tblGrid>
            <w:gridCol w:w="2080"/>
            <w:gridCol w:w="1973"/>
            <w:gridCol w:w="9"/>
            <w:gridCol w:w="1369"/>
            <w:gridCol w:w="28"/>
            <w:gridCol w:w="1362"/>
            <w:gridCol w:w="6"/>
            <w:gridCol w:w="2074"/>
          </w:tblGrid>
        </w:tblGridChange>
      </w:tblGrid>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Surname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B">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jc w:val="both"/>
              <w:rPr>
                <w:rFonts w:ascii="Arial" w:cs="Arial" w:eastAsia="Arial" w:hAnsi="Arial"/>
                <w:b w:val="1"/>
                <w:sz w:val="22"/>
                <w:szCs w:val="22"/>
              </w:rPr>
            </w:pP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Position</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both"/>
              <w:rPr>
                <w:rFonts w:ascii="Arial" w:cs="Arial" w:eastAsia="Arial" w:hAnsi="Arial"/>
                <w:b w:val="1"/>
                <w:sz w:val="22"/>
                <w:szCs w:val="22"/>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C">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07D">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7E">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07F">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8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082">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085">
            <w:pPr>
              <w:jc w:val="both"/>
              <w:rPr>
                <w:rFonts w:ascii="Arial" w:cs="Arial" w:eastAsia="Arial" w:hAnsi="Arial"/>
                <w:b w:val="1"/>
                <w:sz w:val="22"/>
                <w:szCs w:val="22"/>
              </w:rPr>
            </w:pP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Arial" w:cs="Arial" w:eastAsia="Arial" w:hAnsi="Arial"/>
                <w:b w:val="1"/>
                <w:sz w:val="22"/>
                <w:szCs w:val="22"/>
              </w:rPr>
            </w:pP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F">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jc w:val="both"/>
              <w:rPr>
                <w:rFonts w:ascii="Arial" w:cs="Arial" w:eastAsia="Arial" w:hAnsi="Arial"/>
              </w:rPr>
            </w:pP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7">
            <w:pPr>
              <w:jc w:val="both"/>
              <w:rPr>
                <w:rFonts w:ascii="Arial" w:cs="Arial" w:eastAsia="Arial" w:hAnsi="Arial"/>
                <w:sz w:val="22"/>
                <w:szCs w:val="22"/>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Municipal Service Coordinator</w:t>
            </w: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Surname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Position</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both"/>
              <w:rPr>
                <w:rFonts w:ascii="Arial" w:cs="Arial" w:eastAsia="Arial" w:hAnsi="Arial"/>
                <w:b w:val="1"/>
                <w:sz w:val="22"/>
                <w:szCs w:val="22"/>
              </w:rPr>
            </w:pPr>
            <w:r w:rsidDel="00000000" w:rsidR="00000000" w:rsidRPr="00000000">
              <w:rPr>
                <w:rtl w:val="0"/>
              </w:rPr>
            </w:r>
          </w:p>
        </w:tc>
      </w:tr>
      <w:tr>
        <w:trPr>
          <w:cantSplit w:val="0"/>
          <w:trHeight w:val="4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B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B8">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0B9">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BB">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0BC">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BE">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0BF">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0C2">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C3">
            <w:pPr>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Phone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both"/>
              <w:rPr>
                <w:rFonts w:ascii="Arial" w:cs="Arial" w:eastAsia="Arial" w:hAnsi="Arial"/>
                <w:b w:val="1"/>
                <w:sz w:val="22"/>
                <w:szCs w:val="22"/>
              </w:rPr>
            </w:pP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CB">
            <w:pPr>
              <w:jc w:val="both"/>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E-Mail</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both"/>
              <w:rPr>
                <w:rFonts w:ascii="Arial" w:cs="Arial" w:eastAsia="Arial" w:hAnsi="Arial"/>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D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Webpage of the city</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both"/>
              <w:rPr>
                <w:rFonts w:ascii="Arial" w:cs="Arial" w:eastAsia="Arial" w:hAnsi="Arial"/>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DB">
            <w:pPr>
              <w:jc w:val="both"/>
              <w:rPr>
                <w:rFonts w:ascii="Arial" w:cs="Arial" w:eastAsia="Arial" w:hAnsi="Arial"/>
                <w:color w:val="000000"/>
                <w:sz w:val="22"/>
                <w:szCs w:val="22"/>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Contact person (if different than the two persons above)</w:t>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E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Surname</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both"/>
              <w:rPr>
                <w:rFonts w:ascii="Arial" w:cs="Arial" w:eastAsia="Arial" w:hAnsi="Arial"/>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E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First Name</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both"/>
              <w:rPr>
                <w:rFonts w:ascii="Arial" w:cs="Arial" w:eastAsia="Arial" w:hAnsi="Arial"/>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F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Position</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both"/>
              <w:rPr>
                <w:rFonts w:ascii="Arial" w:cs="Arial" w:eastAsia="Arial" w:hAnsi="Arial"/>
                <w:sz w:val="22"/>
                <w:szCs w:val="22"/>
              </w:rPr>
            </w:pPr>
            <w:r w:rsidDel="00000000" w:rsidR="00000000" w:rsidRPr="00000000">
              <w:rPr>
                <w:rtl w:val="0"/>
              </w:rPr>
            </w:r>
          </w:p>
        </w:tc>
      </w:tr>
      <w:tr>
        <w:trPr>
          <w:cantSplit w:val="0"/>
          <w:trHeight w:val="4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F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FC">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0FD">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F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100">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10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103">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106">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0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both"/>
              <w:rPr>
                <w:rFonts w:ascii="Arial" w:cs="Arial" w:eastAsia="Arial" w:hAnsi="Arial"/>
                <w:b w:val="1"/>
                <w:sz w:val="22"/>
                <w:szCs w:val="22"/>
              </w:rPr>
            </w:pP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0F">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1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9">
      <w:pPr>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C. SUPPORTING YOUTH STRUCTURE(S)</w:t>
      </w:r>
      <w:r w:rsidDel="00000000" w:rsidR="00000000" w:rsidRPr="00000000">
        <w:rPr>
          <w:rFonts w:ascii="Arial" w:cs="Arial" w:eastAsia="Arial" w:hAnsi="Arial"/>
          <w:b w:val="1"/>
          <w:color w:val="548dd4"/>
          <w:sz w:val="22"/>
          <w:szCs w:val="22"/>
          <w:vertAlign w:val="superscript"/>
        </w:rPr>
        <w:footnoteReference w:customMarkFollows="0" w:id="3"/>
      </w:r>
      <w:r w:rsidDel="00000000" w:rsidR="00000000" w:rsidRPr="00000000">
        <w:rPr>
          <w:rtl w:val="0"/>
        </w:rPr>
      </w:r>
    </w:p>
    <w:p w:rsidR="00000000" w:rsidDel="00000000" w:rsidP="00000000" w:rsidRDefault="00000000" w:rsidRPr="00000000" w14:paraId="0000011A">
      <w:pPr>
        <w:jc w:val="both"/>
        <w:rPr>
          <w:rFonts w:ascii="Arial" w:cs="Arial" w:eastAsia="Arial" w:hAnsi="Arial"/>
          <w:color w:val="548dd4"/>
          <w:sz w:val="22"/>
          <w:szCs w:val="22"/>
        </w:rPr>
      </w:pPr>
      <w:r w:rsidDel="00000000" w:rsidR="00000000" w:rsidRPr="00000000">
        <w:rPr>
          <w:rtl w:val="0"/>
        </w:rPr>
      </w:r>
    </w:p>
    <w:tbl>
      <w:tblPr>
        <w:tblStyle w:val="Table5"/>
        <w:tblW w:w="8888.0" w:type="dxa"/>
        <w:jc w:val="left"/>
        <w:tblInd w:w="-165.0" w:type="dxa"/>
        <w:tblLayout w:type="fixed"/>
        <w:tblLook w:val="0000"/>
      </w:tblPr>
      <w:tblGrid>
        <w:gridCol w:w="2093"/>
        <w:gridCol w:w="1977"/>
        <w:gridCol w:w="1409"/>
        <w:gridCol w:w="1350"/>
        <w:gridCol w:w="2059"/>
        <w:tblGridChange w:id="0">
          <w:tblGrid>
            <w:gridCol w:w="2093"/>
            <w:gridCol w:w="1977"/>
            <w:gridCol w:w="1409"/>
            <w:gridCol w:w="1350"/>
            <w:gridCol w:w="2059"/>
          </w:tblGrid>
        </w:tblGridChange>
      </w:tblGrid>
      <w:tr>
        <w:trPr>
          <w:cantSplit w:val="0"/>
          <w:trHeight w:val="49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1B">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Name of Organisation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both"/>
              <w:rPr>
                <w:rFonts w:ascii="Arial" w:cs="Arial" w:eastAsia="Arial" w:hAnsi="Arial"/>
                <w:b w:val="1"/>
                <w:sz w:val="22"/>
                <w:szCs w:val="22"/>
              </w:rPr>
            </w:pPr>
            <w:r w:rsidDel="00000000" w:rsidR="00000000" w:rsidRPr="00000000">
              <w:rPr>
                <w:rtl w:val="0"/>
              </w:rPr>
            </w:r>
          </w:p>
        </w:tc>
      </w:tr>
      <w:tr>
        <w:trPr>
          <w:cantSplit w:val="0"/>
          <w:trHeight w:val="49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20">
            <w:pPr>
              <w:rPr>
                <w:rFonts w:ascii="Arial" w:cs="Arial" w:eastAsia="Arial" w:hAnsi="Arial"/>
                <w:sz w:val="22"/>
                <w:szCs w:val="22"/>
              </w:rPr>
            </w:pPr>
            <w:r w:rsidDel="00000000" w:rsidR="00000000" w:rsidRPr="00000000">
              <w:rPr>
                <w:rFonts w:ascii="Arial" w:cs="Arial" w:eastAsia="Arial" w:hAnsi="Arial"/>
                <w:sz w:val="22"/>
                <w:szCs w:val="22"/>
                <w:rtl w:val="0"/>
              </w:rPr>
              <w:t xml:space="preserve">Address of Organisation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2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122">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2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124">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2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126">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128">
            <w:pPr>
              <w:jc w:val="both"/>
              <w:rPr>
                <w:rFonts w:ascii="Arial" w:cs="Arial" w:eastAsia="Arial" w:hAnsi="Arial"/>
                <w:b w:val="1"/>
                <w:sz w:val="22"/>
                <w:szCs w:val="22"/>
              </w:rPr>
            </w:pP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29">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jc w:val="both"/>
              <w:rPr>
                <w:rFonts w:ascii="Arial" w:cs="Arial" w:eastAsia="Arial" w:hAnsi="Arial"/>
                <w:b w:val="1"/>
                <w:sz w:val="22"/>
                <w:szCs w:val="22"/>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2E">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both"/>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Web page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38">
            <w:pPr>
              <w:jc w:val="both"/>
              <w:rPr>
                <w:rFonts w:ascii="Arial" w:cs="Arial" w:eastAsia="Arial" w:hAnsi="Arial"/>
                <w:b w:val="1"/>
                <w:sz w:val="22"/>
                <w:szCs w:val="22"/>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Contact Person</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3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Surname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both"/>
              <w:rPr>
                <w:rFonts w:ascii="Arial" w:cs="Arial" w:eastAsia="Arial" w:hAnsi="Arial"/>
                <w:b w:val="1"/>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jc w:val="both"/>
              <w:rPr>
                <w:rFonts w:ascii="Arial" w:cs="Arial" w:eastAsia="Arial" w:hAnsi="Arial"/>
                <w:b w:val="1"/>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Position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jc w:val="both"/>
              <w:rPr>
                <w:rFonts w:ascii="Arial" w:cs="Arial" w:eastAsia="Arial" w:hAnsi="Arial"/>
                <w:b w:val="1"/>
                <w:sz w:val="22"/>
                <w:szCs w:val="22"/>
              </w:rPr>
            </w:pPr>
            <w:r w:rsidDel="00000000" w:rsidR="00000000" w:rsidRPr="00000000">
              <w:rPr>
                <w:rtl w:val="0"/>
              </w:rPr>
            </w:r>
          </w:p>
        </w:tc>
      </w:tr>
      <w:tr>
        <w:trPr>
          <w:cantSplit w:val="0"/>
          <w:trHeight w:val="49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14E">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150">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5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152">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154">
            <w:pPr>
              <w:jc w:val="both"/>
              <w:rPr>
                <w:rFonts w:ascii="Arial" w:cs="Arial" w:eastAsia="Arial" w:hAnsi="Arial"/>
                <w:b w:val="1"/>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5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both"/>
              <w:rPr>
                <w:rFonts w:ascii="Arial" w:cs="Arial" w:eastAsia="Arial" w:hAnsi="Arial"/>
                <w:b w:val="1"/>
                <w:sz w:val="22"/>
                <w:szCs w:val="22"/>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5A">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both"/>
              <w:rPr/>
            </w:pPr>
            <w:r w:rsidDel="00000000" w:rsidR="00000000" w:rsidRPr="00000000">
              <w:rPr>
                <w:rtl w:val="0"/>
              </w:rPr>
            </w:r>
          </w:p>
        </w:tc>
      </w:tr>
    </w:tbl>
    <w:p w:rsidR="00000000" w:rsidDel="00000000" w:rsidP="00000000" w:rsidRDefault="00000000" w:rsidRPr="00000000" w14:paraId="0000015F">
      <w:pPr>
        <w:shd w:fill="ffffff" w:val="clear"/>
        <w:jc w:val="both"/>
        <w:rPr>
          <w:rFonts w:ascii="Times New Roman" w:cs="Times New Roman" w:eastAsia="Times New Roman" w:hAnsi="Times New Roman"/>
          <w:b w:val="1"/>
          <w:color w:val="454545"/>
        </w:rPr>
      </w:pPr>
      <w:r w:rsidDel="00000000" w:rsidR="00000000" w:rsidRPr="00000000">
        <w:rPr>
          <w:rtl w:val="0"/>
        </w:rPr>
      </w:r>
    </w:p>
    <w:p w:rsidR="00000000" w:rsidDel="00000000" w:rsidP="00000000" w:rsidRDefault="00000000" w:rsidRPr="00000000" w14:paraId="00000160">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1">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2">
      <w:pPr>
        <w:shd w:fill="ffffff" w:val="clear"/>
        <w:jc w:val="both"/>
        <w:rPr>
          <w:rFonts w:ascii="Arial" w:cs="Arial" w:eastAsia="Arial" w:hAnsi="Arial"/>
          <w:b w:val="1"/>
          <w:color w:val="454545"/>
        </w:rPr>
      </w:pPr>
      <w:r w:rsidDel="00000000" w:rsidR="00000000" w:rsidRPr="00000000">
        <w:rPr>
          <w:rFonts w:ascii="Arial" w:cs="Arial" w:eastAsia="Arial" w:hAnsi="Arial"/>
          <w:b w:val="1"/>
          <w:color w:val="454545"/>
          <w:rtl w:val="0"/>
        </w:rPr>
        <w:t xml:space="preserve">For Questions 1 - 10, please refer to the Application Questionnaire. We offer this Application Form as an easy format in which you can insert your answers, but other formats will also be accepted, as long as they fulfil the eligibility guidelines. </w:t>
      </w:r>
    </w:p>
    <w:p w:rsidR="00000000" w:rsidDel="00000000" w:rsidP="00000000" w:rsidRDefault="00000000" w:rsidRPr="00000000" w14:paraId="00000163">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4">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5">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6">
      <w:pPr>
        <w:widowControl w:val="0"/>
        <w:spacing w:before="251" w:line="276" w:lineRule="auto"/>
        <w:ind w:left="276" w:right="6" w:firstLine="0"/>
        <w:jc w:val="both"/>
        <w:rPr>
          <w:rFonts w:ascii="Arial" w:cs="Arial" w:eastAsia="Arial" w:hAnsi="Arial"/>
          <w:b w:val="1"/>
          <w:color w:val="548dd4"/>
          <w:sz w:val="22"/>
          <w:szCs w:val="22"/>
          <w:highlight w:val="white"/>
        </w:rPr>
      </w:pPr>
      <w:r w:rsidDel="00000000" w:rsidR="00000000" w:rsidRPr="00000000">
        <w:rPr>
          <w:rFonts w:ascii="Arial" w:cs="Arial" w:eastAsia="Arial" w:hAnsi="Arial"/>
          <w:b w:val="1"/>
          <w:color w:val="548dd4"/>
          <w:sz w:val="22"/>
          <w:szCs w:val="22"/>
          <w:highlight w:val="white"/>
          <w:rtl w:val="0"/>
        </w:rPr>
        <w:t xml:space="preserve">1. </w:t>
      </w:r>
      <w:r w:rsidDel="00000000" w:rsidR="00000000" w:rsidRPr="00000000">
        <w:rPr>
          <w:rFonts w:ascii="Arial" w:cs="Arial" w:eastAsia="Arial" w:hAnsi="Arial"/>
          <w:b w:val="1"/>
          <w:color w:val="548dd4"/>
          <w:sz w:val="21.600000381469727"/>
          <w:szCs w:val="21.600000381469727"/>
          <w:highlight w:val="white"/>
          <w:rtl w:val="0"/>
        </w:rPr>
        <w:t xml:space="preserve">HISTORY AND SITUATION FOR YOUNG PEOPLE</w:t>
      </w:r>
      <w:r w:rsidDel="00000000" w:rsidR="00000000" w:rsidRPr="00000000">
        <w:rPr>
          <w:rtl w:val="0"/>
        </w:rPr>
      </w:r>
    </w:p>
    <w:p w:rsidR="00000000" w:rsidDel="00000000" w:rsidP="00000000" w:rsidRDefault="00000000" w:rsidRPr="00000000" w14:paraId="00000167">
      <w:pPr>
        <w:widowControl w:val="0"/>
        <w:spacing w:before="251.9287109375" w:line="235.46161651611328" w:lineRule="auto"/>
        <w:ind w:left="290.9736633300781" w:right="0.9619140625" w:hanging="2.808074951171875"/>
        <w:jc w:val="both"/>
        <w:rPr>
          <w:rFonts w:ascii="Arial" w:cs="Arial" w:eastAsia="Arial" w:hAnsi="Arial"/>
          <w:sz w:val="22"/>
          <w:szCs w:val="22"/>
        </w:rPr>
      </w:pPr>
      <w:r w:rsidDel="00000000" w:rsidR="00000000" w:rsidRPr="00000000">
        <w:rPr>
          <w:rFonts w:ascii="Arial" w:cs="Arial" w:eastAsia="Arial" w:hAnsi="Arial"/>
          <w:color w:val="454545"/>
          <w:sz w:val="22"/>
          <w:szCs w:val="22"/>
          <w:highlight w:val="white"/>
          <w:rtl w:val="0"/>
        </w:rPr>
        <w:t xml:space="preserve">The applicant is asked to describe the city’</w:t>
      </w:r>
      <w:r w:rsidDel="00000000" w:rsidR="00000000" w:rsidRPr="00000000">
        <w:rPr>
          <w:rFonts w:ascii="Arial" w:cs="Arial" w:eastAsia="Arial" w:hAnsi="Arial"/>
          <w:b w:val="1"/>
          <w:color w:val="454545"/>
          <w:sz w:val="22"/>
          <w:szCs w:val="22"/>
          <w:highlight w:val="white"/>
          <w:rtl w:val="0"/>
        </w:rPr>
        <w:t xml:space="preserve">s past performance </w:t>
      </w:r>
      <w:r w:rsidDel="00000000" w:rsidR="00000000" w:rsidRPr="00000000">
        <w:rPr>
          <w:rFonts w:ascii="Arial" w:cs="Arial" w:eastAsia="Arial" w:hAnsi="Arial"/>
          <w:color w:val="454545"/>
          <w:sz w:val="22"/>
          <w:szCs w:val="22"/>
          <w:highlight w:val="white"/>
          <w:rtl w:val="0"/>
        </w:rPr>
        <w:t xml:space="preserve">in the youth field, and the current situation for young people in the city.</w:t>
      </w:r>
      <w:r w:rsidDel="00000000" w:rsidR="00000000" w:rsidRPr="00000000">
        <w:rPr>
          <w:rtl w:val="0"/>
        </w:rPr>
      </w:r>
    </w:p>
    <w:p w:rsidR="00000000" w:rsidDel="00000000" w:rsidP="00000000" w:rsidRDefault="00000000" w:rsidRPr="00000000" w14:paraId="00000168">
      <w:pPr>
        <w:widowControl w:val="0"/>
        <w:spacing w:line="276" w:lineRule="auto"/>
        <w:ind w:left="282" w:right="12" w:hanging="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emphasise the areas of youth policy, youth services, and youth-related developments in the last years in order to outline context in which this application is submitted. Emphasis on social and environmental sustainability should be included. </w:t>
      </w:r>
    </w:p>
    <w:p w:rsidR="00000000" w:rsidDel="00000000" w:rsidP="00000000" w:rsidRDefault="00000000" w:rsidRPr="00000000" w14:paraId="00000169">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6A">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6"/>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71">
      <w:pPr>
        <w:widowControl w:val="0"/>
        <w:spacing w:before="251" w:line="276" w:lineRule="auto"/>
        <w:ind w:left="0" w:right="6" w:firstLine="0"/>
        <w:jc w:val="both"/>
        <w:rPr>
          <w:rFonts w:ascii="Arial" w:cs="Arial" w:eastAsia="Arial" w:hAnsi="Arial"/>
          <w:b w:val="1"/>
          <w:color w:val="548dd4"/>
          <w:sz w:val="22"/>
          <w:szCs w:val="22"/>
          <w:highlight w:val="white"/>
        </w:rPr>
      </w:pPr>
      <w:r w:rsidDel="00000000" w:rsidR="00000000" w:rsidRPr="00000000">
        <w:rPr>
          <w:rtl w:val="0"/>
        </w:rPr>
      </w:r>
    </w:p>
    <w:p w:rsidR="00000000" w:rsidDel="00000000" w:rsidP="00000000" w:rsidRDefault="00000000" w:rsidRPr="00000000" w14:paraId="00000172">
      <w:pPr>
        <w:widowControl w:val="0"/>
        <w:spacing w:before="250" w:line="276" w:lineRule="auto"/>
        <w:ind w:left="28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2. MOTIVATION</w:t>
      </w:r>
      <w:r w:rsidDel="00000000" w:rsidR="00000000" w:rsidRPr="00000000">
        <w:rPr>
          <w:rFonts w:ascii="Arial" w:cs="Arial" w:eastAsia="Arial" w:hAnsi="Arial"/>
          <w:b w:val="1"/>
          <w:color w:val="548dd4"/>
          <w:sz w:val="22"/>
          <w:szCs w:val="22"/>
          <w:rtl w:val="0"/>
        </w:rPr>
        <w:t xml:space="preserve"> AND GOALS</w:t>
      </w:r>
    </w:p>
    <w:p w:rsidR="00000000" w:rsidDel="00000000" w:rsidP="00000000" w:rsidRDefault="00000000" w:rsidRPr="00000000" w14:paraId="00000173">
      <w:pPr>
        <w:widowControl w:val="0"/>
        <w:spacing w:before="251.9287109375" w:line="235.46161651611328" w:lineRule="auto"/>
        <w:ind w:left="283.8456726074219" w:right="-0.64208984375" w:firstLine="4.319915771484375"/>
        <w:rPr>
          <w:rFonts w:ascii="Arial" w:cs="Arial" w:eastAsia="Arial" w:hAnsi="Arial"/>
          <w:sz w:val="22"/>
          <w:szCs w:val="22"/>
        </w:rPr>
      </w:pPr>
      <w:r w:rsidDel="00000000" w:rsidR="00000000" w:rsidRPr="00000000">
        <w:rPr>
          <w:rFonts w:ascii="Arial" w:cs="Arial" w:eastAsia="Arial" w:hAnsi="Arial"/>
          <w:color w:val="454545"/>
          <w:sz w:val="22"/>
          <w:szCs w:val="22"/>
          <w:highlight w:val="white"/>
          <w:rtl w:val="0"/>
        </w:rPr>
        <w:t xml:space="preserve">The Candidate is asked to describe the motivation behind the application for the European Youth Capital, and to outline how and by whom the application itself has been prepared, and what main reasons there are for applying to become the EYC.</w:t>
      </w:r>
      <w:r w:rsidDel="00000000" w:rsidR="00000000" w:rsidRPr="00000000">
        <w:rPr>
          <w:rtl w:val="0"/>
        </w:rPr>
      </w:r>
    </w:p>
    <w:p w:rsidR="00000000" w:rsidDel="00000000" w:rsidP="00000000" w:rsidRDefault="00000000" w:rsidRPr="00000000" w14:paraId="00000174">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75">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7"/>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7C">
      <w:pPr>
        <w:widowControl w:val="0"/>
        <w:spacing w:before="255" w:line="276" w:lineRule="auto"/>
        <w:ind w:left="0" w:right="6" w:firstLine="0"/>
        <w:jc w:val="both"/>
        <w:rPr>
          <w:rFonts w:ascii="Arial" w:cs="Arial" w:eastAsia="Arial" w:hAnsi="Arial"/>
          <w:b w:val="1"/>
          <w:color w:val="548dd4"/>
          <w:sz w:val="22"/>
          <w:szCs w:val="22"/>
          <w:highlight w:val="white"/>
        </w:rPr>
      </w:pPr>
      <w:r w:rsidDel="00000000" w:rsidR="00000000" w:rsidRPr="00000000">
        <w:rPr>
          <w:rtl w:val="0"/>
        </w:rPr>
      </w:r>
    </w:p>
    <w:p w:rsidR="00000000" w:rsidDel="00000000" w:rsidP="00000000" w:rsidRDefault="00000000" w:rsidRPr="00000000" w14:paraId="0000017D">
      <w:pPr>
        <w:widowControl w:val="0"/>
        <w:spacing w:before="528" w:line="276" w:lineRule="auto"/>
        <w:ind w:left="279"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3. YOUTH AND PUBLIC EVENTS INFRASTRUCTURE</w:t>
      </w:r>
      <w:r w:rsidDel="00000000" w:rsidR="00000000" w:rsidRPr="00000000">
        <w:rPr>
          <w:rFonts w:ascii="Arial" w:cs="Arial" w:eastAsia="Arial" w:hAnsi="Arial"/>
          <w:b w:val="1"/>
          <w:color w:val="548dd4"/>
          <w:sz w:val="22"/>
          <w:szCs w:val="22"/>
          <w:rtl w:val="0"/>
        </w:rPr>
        <w:t xml:space="preserve"> </w:t>
      </w:r>
    </w:p>
    <w:p w:rsidR="00000000" w:rsidDel="00000000" w:rsidP="00000000" w:rsidRDefault="00000000" w:rsidRPr="00000000" w14:paraId="0000017E">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The Candidate is asked to </w:t>
      </w:r>
      <w:r w:rsidDel="00000000" w:rsidR="00000000" w:rsidRPr="00000000">
        <w:rPr>
          <w:rFonts w:ascii="Arial" w:cs="Arial" w:eastAsia="Arial" w:hAnsi="Arial"/>
          <w:sz w:val="22"/>
          <w:szCs w:val="22"/>
          <w:rtl w:val="0"/>
        </w:rPr>
        <w:t xml:space="preserve">describe the city’s capacity to host the European Youth Capital in terms of infrastructure (venues, accommodation, transportation) . The Candidate should make clear how this infrastructure would be used to support the EYC and youth representatives, especially during (international) meetings and events.                                      </w:t>
      </w:r>
    </w:p>
    <w:p w:rsidR="00000000" w:rsidDel="00000000" w:rsidP="00000000" w:rsidRDefault="00000000" w:rsidRPr="00000000" w14:paraId="0000017F">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80">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8"/>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87">
      <w:pPr>
        <w:widowControl w:val="0"/>
        <w:spacing w:before="255" w:line="276" w:lineRule="auto"/>
        <w:ind w:left="0" w:right="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widowControl w:val="0"/>
        <w:spacing w:before="250" w:line="276" w:lineRule="auto"/>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4. EUROPEAN YOUTH CAPITAL PROGRAMME</w:t>
      </w:r>
      <w:r w:rsidDel="00000000" w:rsidR="00000000" w:rsidRPr="00000000">
        <w:rPr>
          <w:rFonts w:ascii="Arial" w:cs="Arial" w:eastAsia="Arial" w:hAnsi="Arial"/>
          <w:b w:val="1"/>
          <w:color w:val="548dd4"/>
          <w:sz w:val="22"/>
          <w:szCs w:val="22"/>
          <w:rtl w:val="0"/>
        </w:rPr>
        <w:t xml:space="preserve"> </w:t>
      </w:r>
    </w:p>
    <w:p w:rsidR="00000000" w:rsidDel="00000000" w:rsidP="00000000" w:rsidRDefault="00000000" w:rsidRPr="00000000" w14:paraId="00000189">
      <w:pPr>
        <w:widowControl w:val="0"/>
        <w:spacing w:before="251.9287109375" w:line="235.46161651611328" w:lineRule="auto"/>
        <w:ind w:left="273.4776306152344" w:right="1.331787109375" w:firstLine="14.687957763671875"/>
        <w:jc w:val="both"/>
        <w:rPr>
          <w:rFonts w:ascii="Arial" w:cs="Arial" w:eastAsia="Arial" w:hAnsi="Arial"/>
          <w:color w:val="454545"/>
          <w:sz w:val="22"/>
          <w:szCs w:val="22"/>
        </w:rPr>
      </w:pPr>
      <w:r w:rsidDel="00000000" w:rsidR="00000000" w:rsidRPr="00000000">
        <w:rPr>
          <w:rFonts w:ascii="Arial" w:cs="Arial" w:eastAsia="Arial" w:hAnsi="Arial"/>
          <w:color w:val="454545"/>
          <w:sz w:val="22"/>
          <w:szCs w:val="22"/>
          <w:rtl w:val="0"/>
        </w:rPr>
        <w:t xml:space="preserve">The Candidate is asked to present an outline of its programme for the European Youth Capital. While we do not expect a fully-fledged programme at this stage of the process, the application should include general indications as to the key components of the EYC programme. Please address as many aspects as possible, while emphasising social and environmental sustainability.</w:t>
      </w:r>
    </w:p>
    <w:p w:rsidR="00000000" w:rsidDel="00000000" w:rsidP="00000000" w:rsidRDefault="00000000" w:rsidRPr="00000000" w14:paraId="0000018A">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8B">
      <w:pPr>
        <w:widowControl w:val="0"/>
        <w:spacing w:before="251" w:line="276" w:lineRule="auto"/>
        <w:ind w:left="0" w:right="6" w:firstLine="0"/>
        <w:jc w:val="both"/>
        <w:rPr>
          <w:rFonts w:ascii="Arial" w:cs="Arial" w:eastAsia="Arial" w:hAnsi="Arial"/>
          <w:sz w:val="22"/>
          <w:szCs w:val="22"/>
        </w:rPr>
      </w:pPr>
      <w:r w:rsidDel="00000000" w:rsidR="00000000" w:rsidRPr="00000000">
        <w:rPr>
          <w:rtl w:val="0"/>
        </w:rPr>
      </w:r>
    </w:p>
    <w:tbl>
      <w:tblPr>
        <w:tblStyle w:val="Table9"/>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92">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widowControl w:val="0"/>
        <w:spacing w:before="511.7462158203125" w:lineRule="auto"/>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5. IMPACT AND LONG-TERM LEGACY</w:t>
      </w:r>
      <w:r w:rsidDel="00000000" w:rsidR="00000000" w:rsidRPr="00000000">
        <w:rPr>
          <w:rtl w:val="0"/>
        </w:rPr>
      </w:r>
    </w:p>
    <w:p w:rsidR="00000000" w:rsidDel="00000000" w:rsidP="00000000" w:rsidRDefault="00000000" w:rsidRPr="00000000" w14:paraId="00000194">
      <w:pPr>
        <w:widowControl w:val="0"/>
        <w:spacing w:before="256.72760009765625" w:line="233.98046493530273" w:lineRule="auto"/>
        <w:ind w:left="296.37359619140625" w:right="0.389404296875" w:hanging="8.2080078125"/>
        <w:jc w:val="both"/>
        <w:rPr>
          <w:rFonts w:ascii="Arial" w:cs="Arial" w:eastAsia="Arial" w:hAnsi="Arial"/>
          <w:sz w:val="22"/>
          <w:szCs w:val="22"/>
        </w:rPr>
      </w:pPr>
      <w:r w:rsidDel="00000000" w:rsidR="00000000" w:rsidRPr="00000000">
        <w:rPr>
          <w:rFonts w:ascii="Arial" w:cs="Arial" w:eastAsia="Arial" w:hAnsi="Arial"/>
          <w:color w:val="454545"/>
          <w:sz w:val="22"/>
          <w:szCs w:val="22"/>
          <w:highlight w:val="white"/>
          <w:rtl w:val="0"/>
        </w:rPr>
        <w:t xml:space="preserve">The applicant is asked to describe the desired long-term impact and legacy that you intend for the European Youth Capital title to have on the city. It should be coherently linked with previous sections,  notably motivation, key goals, and the proposed programme, and present how the city would move towards long term effects of the EYC. Emphasis on social and environmental sustainability should be included.</w:t>
      </w:r>
      <w:r w:rsidDel="00000000" w:rsidR="00000000" w:rsidRPr="00000000">
        <w:rPr>
          <w:rtl w:val="0"/>
        </w:rPr>
      </w:r>
    </w:p>
    <w:p w:rsidR="00000000" w:rsidDel="00000000" w:rsidP="00000000" w:rsidRDefault="00000000" w:rsidRPr="00000000" w14:paraId="00000195">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96">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10"/>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9D">
      <w:pPr>
        <w:widowControl w:val="0"/>
        <w:spacing w:before="251" w:line="276" w:lineRule="auto"/>
        <w:ind w:left="0" w:right="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widowControl w:val="0"/>
        <w:spacing w:before="251" w:line="276" w:lineRule="auto"/>
        <w:ind w:right="1"/>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6. YOUTH PARTICIPATION</w:t>
      </w:r>
      <w:r w:rsidDel="00000000" w:rsidR="00000000" w:rsidRPr="00000000">
        <w:rPr>
          <w:rtl w:val="0"/>
        </w:rPr>
      </w:r>
    </w:p>
    <w:p w:rsidR="00000000" w:rsidDel="00000000" w:rsidP="00000000" w:rsidRDefault="00000000" w:rsidRPr="00000000" w14:paraId="0000019F">
      <w:pPr>
        <w:widowControl w:val="0"/>
        <w:spacing w:before="256.728515625" w:line="233.24037551879883" w:lineRule="auto"/>
        <w:ind w:left="290.9736633300781" w:right="-0.301513671875" w:hanging="2.8080749511718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outline the involvement of young people in all stages of the EYC process.</w:t>
      </w:r>
    </w:p>
    <w:p w:rsidR="00000000" w:rsidDel="00000000" w:rsidP="00000000" w:rsidRDefault="00000000" w:rsidRPr="00000000" w14:paraId="000001A0">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A1">
      <w:pPr>
        <w:widowControl w:val="0"/>
        <w:spacing w:before="251" w:line="276" w:lineRule="auto"/>
        <w:ind w:left="0" w:right="6" w:firstLine="0"/>
        <w:jc w:val="both"/>
        <w:rPr>
          <w:rFonts w:ascii="Arial" w:cs="Arial" w:eastAsia="Arial" w:hAnsi="Arial"/>
          <w:sz w:val="22"/>
          <w:szCs w:val="22"/>
        </w:rPr>
      </w:pPr>
      <w:r w:rsidDel="00000000" w:rsidR="00000000" w:rsidRPr="00000000">
        <w:rPr>
          <w:rtl w:val="0"/>
        </w:rPr>
      </w:r>
    </w:p>
    <w:tbl>
      <w:tblPr>
        <w:tblStyle w:val="Table11"/>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A8">
      <w:pPr>
        <w:widowControl w:val="0"/>
        <w:spacing w:before="256.728515625" w:line="233.24037551879883" w:lineRule="auto"/>
        <w:ind w:left="0" w:right="-0.30151367187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9">
      <w:pPr>
        <w:widowControl w:val="0"/>
        <w:spacing w:before="256.728515625" w:line="233.24037551879883" w:lineRule="auto"/>
        <w:ind w:left="0" w:right="-0.30151367187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widowControl w:val="0"/>
        <w:spacing w:before="251" w:line="276" w:lineRule="auto"/>
        <w:ind w:left="0" w:right="1" w:firstLine="0"/>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7. MANAGEMENT</w:t>
      </w:r>
      <w:r w:rsidDel="00000000" w:rsidR="00000000" w:rsidRPr="00000000">
        <w:rPr>
          <w:rFonts w:ascii="Arial" w:cs="Arial" w:eastAsia="Arial" w:hAnsi="Arial"/>
          <w:b w:val="1"/>
          <w:color w:val="548dd4"/>
          <w:sz w:val="22"/>
          <w:szCs w:val="22"/>
          <w:rtl w:val="0"/>
        </w:rPr>
        <w:t xml:space="preserve"> </w:t>
      </w:r>
    </w:p>
    <w:p w:rsidR="00000000" w:rsidDel="00000000" w:rsidP="00000000" w:rsidRDefault="00000000" w:rsidRPr="00000000" w14:paraId="000001AB">
      <w:pPr>
        <w:widowControl w:val="0"/>
        <w:spacing w:before="256.728515625" w:line="233.24037551879883" w:lineRule="auto"/>
        <w:ind w:left="290.9736633300781" w:right="-0.301513671875" w:hanging="2.8080749511718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describe the governing, decision making, and implementation structures of the proposed EYC with a specific emphasis on youth involvement in all of the aforementioned bodies. We recommend including diagrammes and similar visual aids where relevant.</w:t>
      </w:r>
    </w:p>
    <w:p w:rsidR="00000000" w:rsidDel="00000000" w:rsidP="00000000" w:rsidRDefault="00000000" w:rsidRPr="00000000" w14:paraId="000001AC">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AD">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12"/>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B4">
      <w:pPr>
        <w:widowControl w:val="0"/>
        <w:spacing w:before="24" w:line="276" w:lineRule="auto"/>
        <w:ind w:left="0" w:firstLine="0"/>
        <w:rPr>
          <w:rFonts w:ascii="Arial" w:cs="Arial" w:eastAsia="Arial" w:hAnsi="Arial"/>
          <w:b w:val="1"/>
          <w:color w:val="548dd4"/>
          <w:sz w:val="22"/>
          <w:szCs w:val="22"/>
        </w:rPr>
      </w:pPr>
      <w:r w:rsidDel="00000000" w:rsidR="00000000" w:rsidRPr="00000000">
        <w:rPr>
          <w:rtl w:val="0"/>
        </w:rPr>
      </w:r>
    </w:p>
    <w:p w:rsidR="00000000" w:rsidDel="00000000" w:rsidP="00000000" w:rsidRDefault="00000000" w:rsidRPr="00000000" w14:paraId="000001B5">
      <w:pPr>
        <w:widowControl w:val="0"/>
        <w:spacing w:before="24" w:line="276" w:lineRule="auto"/>
        <w:ind w:left="64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widowControl w:val="0"/>
        <w:spacing w:before="24" w:line="276" w:lineRule="auto"/>
        <w:ind w:left="64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7">
      <w:pPr>
        <w:widowControl w:val="0"/>
        <w:spacing w:line="276" w:lineRule="auto"/>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8.  BUDGET INDICATIONS </w:t>
      </w:r>
    </w:p>
    <w:p w:rsidR="00000000" w:rsidDel="00000000" w:rsidP="00000000" w:rsidRDefault="00000000" w:rsidRPr="00000000" w14:paraId="000001B8">
      <w:pPr>
        <w:widowControl w:val="0"/>
        <w:spacing w:before="251" w:line="276" w:lineRule="auto"/>
        <w:ind w:left="276" w:right="1"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indicate the budget foreseen for the EYC. The budget must be coherent with the proposed programme and other activities linked to the preparation, implementation, and the follow-up of the EYC year.</w:t>
      </w:r>
    </w:p>
    <w:p w:rsidR="00000000" w:rsidDel="00000000" w:rsidP="00000000" w:rsidRDefault="00000000" w:rsidRPr="00000000" w14:paraId="000001B9">
      <w:pPr>
        <w:widowControl w:val="0"/>
        <w:spacing w:before="251" w:line="276" w:lineRule="auto"/>
        <w:ind w:left="0"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Fill in you answer here:</w:t>
      </w:r>
    </w:p>
    <w:p w:rsidR="00000000" w:rsidDel="00000000" w:rsidP="00000000" w:rsidRDefault="00000000" w:rsidRPr="00000000" w14:paraId="000001BA">
      <w:pPr>
        <w:widowControl w:val="0"/>
        <w:spacing w:before="251" w:line="276" w:lineRule="auto"/>
        <w:ind w:left="276" w:right="1" w:firstLine="0"/>
        <w:jc w:val="both"/>
        <w:rPr>
          <w:rFonts w:ascii="Arial" w:cs="Arial" w:eastAsia="Arial" w:hAnsi="Arial"/>
          <w:sz w:val="22"/>
          <w:szCs w:val="22"/>
        </w:rPr>
      </w:pPr>
      <w:r w:rsidDel="00000000" w:rsidR="00000000" w:rsidRPr="00000000">
        <w:rPr>
          <w:rtl w:val="0"/>
        </w:rPr>
      </w:r>
    </w:p>
    <w:tbl>
      <w:tblPr>
        <w:tblStyle w:val="Table13"/>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C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widowControl w:val="0"/>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9. </w:t>
      </w:r>
      <w:r w:rsidDel="00000000" w:rsidR="00000000" w:rsidRPr="00000000">
        <w:rPr>
          <w:rFonts w:ascii="Arial" w:cs="Arial" w:eastAsia="Arial" w:hAnsi="Arial"/>
          <w:b w:val="1"/>
          <w:color w:val="548dd4"/>
          <w:sz w:val="22"/>
          <w:szCs w:val="22"/>
          <w:rtl w:val="0"/>
        </w:rPr>
        <w:t xml:space="preserve">EUROPEAN YOUTH FORUM EVENTS</w:t>
      </w:r>
    </w:p>
    <w:p w:rsidR="00000000" w:rsidDel="00000000" w:rsidP="00000000" w:rsidRDefault="00000000" w:rsidRPr="00000000" w14:paraId="000001C6">
      <w:pPr>
        <w:widowControl w:val="0"/>
        <w:spacing w:before="251" w:line="276" w:lineRule="auto"/>
        <w:ind w:left="276" w:right="7" w:firstLine="13.00000000000000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By accepting the EYC title, the Awarded City commits to host the European Youth Capital Award Ceremony and, if agreed between the Awarded City and the European Youth Forum, to host the Statutory Meeting (Council of Members) of the European Youth Forum</w:t>
      </w:r>
    </w:p>
    <w:p w:rsidR="00000000" w:rsidDel="00000000" w:rsidP="00000000" w:rsidRDefault="00000000" w:rsidRPr="00000000" w14:paraId="000001C7">
      <w:pPr>
        <w:widowControl w:val="0"/>
        <w:spacing w:before="251" w:line="276" w:lineRule="auto"/>
        <w:ind w:left="276" w:right="7" w:firstLine="13.00000000000000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provide a brief overview of the city’s capacity to host such events in terms of possible contribution with resources, income and allocation. For more information on the financial and administrative responsibilities that are associated with the events, please refer to the EYC Legal Terms and Conditions.</w:t>
      </w:r>
    </w:p>
    <w:p w:rsidR="00000000" w:rsidDel="00000000" w:rsidP="00000000" w:rsidRDefault="00000000" w:rsidRPr="00000000" w14:paraId="000001C8">
      <w:pPr>
        <w:widowControl w:val="0"/>
        <w:spacing w:before="251" w:line="276" w:lineRule="auto"/>
        <w:ind w:left="276" w:right="7" w:firstLine="13.000000000000007"/>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shd w:fill="ffffff" w:val="clear"/>
        <w:jc w:val="both"/>
        <w:rPr>
          <w:rFonts w:ascii="Arial" w:cs="Arial" w:eastAsia="Arial" w:hAnsi="Arial"/>
          <w:color w:val="454545"/>
          <w:sz w:val="22"/>
          <w:szCs w:val="22"/>
        </w:rPr>
      </w:pPr>
      <w:r w:rsidDel="00000000" w:rsidR="00000000" w:rsidRPr="00000000">
        <w:rPr>
          <w:rtl w:val="0"/>
        </w:rPr>
      </w:r>
    </w:p>
    <w:p w:rsidR="00000000" w:rsidDel="00000000" w:rsidP="00000000" w:rsidRDefault="00000000" w:rsidRPr="00000000" w14:paraId="000001CA">
      <w:pPr>
        <w:shd w:fill="ffffff" w:val="clear"/>
        <w:jc w:val="both"/>
        <w:rPr>
          <w:rFonts w:ascii="Arial" w:cs="Arial" w:eastAsia="Arial" w:hAnsi="Arial"/>
          <w:color w:val="454545"/>
          <w:sz w:val="22"/>
          <w:szCs w:val="22"/>
        </w:rPr>
      </w:pPr>
      <w:r w:rsidDel="00000000" w:rsidR="00000000" w:rsidRPr="00000000">
        <w:rPr>
          <w:rtl w:val="0"/>
        </w:rPr>
      </w:r>
    </w:p>
    <w:p w:rsidR="00000000" w:rsidDel="00000000" w:rsidP="00000000" w:rsidRDefault="00000000" w:rsidRPr="00000000" w14:paraId="000001CB">
      <w:pPr>
        <w:jc w:val="both"/>
        <w:rPr>
          <w:rFonts w:ascii="Arial" w:cs="Arial" w:eastAsia="Arial" w:hAnsi="Arial"/>
          <w:sz w:val="22"/>
          <w:szCs w:val="22"/>
        </w:rPr>
      </w:pPr>
      <w:r w:rsidDel="00000000" w:rsidR="00000000" w:rsidRPr="00000000">
        <w:rPr>
          <w:rFonts w:ascii="Arial" w:cs="Arial" w:eastAsia="Arial" w:hAnsi="Arial"/>
          <w:b w:val="1"/>
          <w:color w:val="548dd4"/>
          <w:sz w:val="22"/>
          <w:szCs w:val="22"/>
          <w:rtl w:val="0"/>
        </w:rPr>
        <w:t xml:space="preserve">10. ANNEXES </w:t>
      </w:r>
      <w:r w:rsidDel="00000000" w:rsidR="00000000" w:rsidRPr="00000000">
        <w:rPr>
          <w:rFonts w:ascii="Arial" w:cs="Arial" w:eastAsia="Arial" w:hAnsi="Arial"/>
          <w:sz w:val="22"/>
          <w:szCs w:val="22"/>
          <w:rtl w:val="0"/>
        </w:rPr>
        <w:t xml:space="preserve">– please include the following:</w:t>
      </w:r>
    </w:p>
    <w:p w:rsidR="00000000" w:rsidDel="00000000" w:rsidP="00000000" w:rsidRDefault="00000000" w:rsidRPr="00000000" w14:paraId="000001CC">
      <w:pPr>
        <w:jc w:val="both"/>
        <w:rPr>
          <w:rFonts w:ascii="Arial" w:cs="Arial" w:eastAsia="Arial" w:hAnsi="Arial"/>
          <w:sz w:val="22"/>
          <w:szCs w:val="22"/>
        </w:rPr>
      </w:pPr>
      <w:r w:rsidDel="00000000" w:rsidR="00000000" w:rsidRPr="00000000">
        <w:rPr>
          <w:rtl w:val="0"/>
        </w:rPr>
      </w:r>
    </w:p>
    <w:tbl>
      <w:tblPr>
        <w:tblStyle w:val="Table14"/>
        <w:tblW w:w="8920.0" w:type="dxa"/>
        <w:jc w:val="left"/>
        <w:tblInd w:w="-165.0" w:type="dxa"/>
        <w:tblLayout w:type="fixed"/>
        <w:tblLook w:val="0000"/>
      </w:tblPr>
      <w:tblGrid>
        <w:gridCol w:w="8920"/>
        <w:tblGridChange w:id="0">
          <w:tblGrid>
            <w:gridCol w:w="8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tabs>
                <w:tab w:val="left" w:pos="317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ANNEX I: Written proof of the town or city’s interest in running for EYC 2026 (to be  signed by the head of executive of the municipal authority).</w:t>
            </w:r>
          </w:p>
          <w:p w:rsidR="00000000" w:rsidDel="00000000" w:rsidP="00000000" w:rsidRDefault="00000000" w:rsidRPr="00000000" w14:paraId="000001CE">
            <w:pPr>
              <w:tabs>
                <w:tab w:val="left" w:pos="3178"/>
              </w:tabs>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tabs>
                <w:tab w:val="left" w:pos="3178"/>
              </w:tabs>
              <w:jc w:val="both"/>
              <w:rPr>
                <w:rFonts w:ascii="Arial" w:cs="Arial" w:eastAsia="Arial" w:hAnsi="Arial"/>
                <w:sz w:val="22"/>
                <w:szCs w:val="22"/>
              </w:rPr>
            </w:pPr>
            <w:bookmarkStart w:colFirst="0" w:colLast="0" w:name="_heading=h.gjdgxs" w:id="2"/>
            <w:bookmarkEnd w:id="2"/>
            <w:r w:rsidDel="00000000" w:rsidR="00000000" w:rsidRPr="00000000">
              <w:rPr>
                <w:rFonts w:ascii="Arial" w:cs="Arial" w:eastAsia="Arial" w:hAnsi="Arial"/>
                <w:sz w:val="22"/>
                <w:szCs w:val="22"/>
                <w:rtl w:val="0"/>
              </w:rPr>
              <w:t xml:space="preserve">ANNEX II: A signed and stamped statement of support by an independent local or  regional youth council. If no local youth council exists, a relevant coalition of local youth  NGOs should support the application with the municipality, in written form. </w:t>
            </w:r>
          </w:p>
          <w:p w:rsidR="00000000" w:rsidDel="00000000" w:rsidP="00000000" w:rsidRDefault="00000000" w:rsidRPr="00000000" w14:paraId="000001D0">
            <w:pPr>
              <w:tabs>
                <w:tab w:val="left" w:pos="3178"/>
              </w:tabs>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rPr>
                <w:rFonts w:ascii="Arial" w:cs="Arial" w:eastAsia="Arial" w:hAnsi="Arial"/>
                <w:sz w:val="22"/>
                <w:szCs w:val="22"/>
              </w:rPr>
            </w:pPr>
            <w:r w:rsidDel="00000000" w:rsidR="00000000" w:rsidRPr="00000000">
              <w:rPr>
                <w:rFonts w:ascii="Arial" w:cs="Arial" w:eastAsia="Arial" w:hAnsi="Arial"/>
                <w:sz w:val="22"/>
                <w:szCs w:val="22"/>
                <w:rtl w:val="0"/>
              </w:rPr>
              <w:t xml:space="preserve">ANNEX III: A signed copy of the legal terms and conditions of the competition for the  European Youth Capital (to be signed by the head of executive of the municipal  authority).</w:t>
            </w:r>
          </w:p>
          <w:p w:rsidR="00000000" w:rsidDel="00000000" w:rsidP="00000000" w:rsidRDefault="00000000" w:rsidRPr="00000000" w14:paraId="000001D2">
            <w:pP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tabs>
                <w:tab w:val="left" w:pos="317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ANNEX IV: A proof of the bank transfer of the application fee of €300, to the Youth  Forum bank account details provided below. Note that the European Youth Forum will  need to issue an invoice acknowledging the receipt of the payment, thus please together  with the proof of payment provide the following information: full name, address,  registration number of the entity making the payment.</w:t>
            </w:r>
          </w:p>
          <w:p w:rsidR="00000000" w:rsidDel="00000000" w:rsidP="00000000" w:rsidRDefault="00000000" w:rsidRPr="00000000" w14:paraId="000001D4">
            <w:pPr>
              <w:tabs>
                <w:tab w:val="left" w:pos="3178"/>
              </w:tabs>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tabs>
                <w:tab w:val="left" w:pos="317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ANNEX V: A statement declaring any external support (e.g. consultant services)  requested to prepare the application, if applicable. </w:t>
            </w:r>
          </w:p>
          <w:p w:rsidR="00000000" w:rsidDel="00000000" w:rsidP="00000000" w:rsidRDefault="00000000" w:rsidRPr="00000000" w14:paraId="000001D6">
            <w:pPr>
              <w:tabs>
                <w:tab w:val="left" w:pos="3178"/>
              </w:tabs>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D7">
      <w:pPr>
        <w:jc w:val="center"/>
        <w:rPr>
          <w:rFonts w:ascii="Arial" w:cs="Arial" w:eastAsia="Arial" w:hAnsi="Arial"/>
          <w:b w:val="1"/>
          <w:color w:val="548dd4"/>
        </w:rPr>
      </w:pPr>
      <w:r w:rsidDel="00000000" w:rsidR="00000000" w:rsidRPr="00000000">
        <w:rPr>
          <w:rtl w:val="0"/>
        </w:rPr>
      </w:r>
    </w:p>
    <w:p w:rsidR="00000000" w:rsidDel="00000000" w:rsidP="00000000" w:rsidRDefault="00000000" w:rsidRPr="00000000" w14:paraId="000001D8">
      <w:pPr>
        <w:tabs>
          <w:tab w:val="left" w:pos="454"/>
        </w:tabs>
        <w:spacing w:line="264" w:lineRule="auto"/>
        <w:jc w:val="center"/>
        <w:rPr>
          <w:rFonts w:ascii="Arial" w:cs="Arial" w:eastAsia="Arial" w:hAnsi="Arial"/>
          <w:sz w:val="22"/>
          <w:szCs w:val="22"/>
        </w:rPr>
      </w:pPr>
      <w:hyperlink r:id="rId12">
        <w:r w:rsidDel="00000000" w:rsidR="00000000" w:rsidRPr="00000000">
          <w:rPr>
            <w:rFonts w:ascii="Arial" w:cs="Arial" w:eastAsia="Arial" w:hAnsi="Arial"/>
            <w:color w:val="1155cc"/>
            <w:u w:val="single"/>
            <w:rtl w:val="0"/>
          </w:rPr>
          <w:t xml:space="preserve">https://www.youthforum.org/topics/youthcapital</w:t>
        </w:r>
      </w:hyperlink>
      <w:r w:rsidDel="00000000" w:rsidR="00000000" w:rsidRPr="00000000">
        <w:rPr>
          <w:rFonts w:ascii="Arial" w:cs="Arial" w:eastAsia="Arial" w:hAnsi="Arial"/>
          <w:rtl w:val="0"/>
        </w:rPr>
        <w:t xml:space="preserve"> </w:t>
      </w:r>
      <w:r w:rsidDel="00000000" w:rsidR="00000000" w:rsidRPr="00000000">
        <w:rPr>
          <w:rtl w:val="0"/>
        </w:rPr>
      </w:r>
    </w:p>
    <w:sectPr>
      <w:footerReference r:id="rId13"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limit of 15 pages relates to the PDF version, not to the number of characters. In other words, if you also include pictures, tables, or charts, these do count to the 15-page limit, and questions 4 to 14 cannot exceed 15 pages in the PDF export.</w:t>
      </w:r>
    </w:p>
  </w:footnote>
  <w:footnote w:id="1">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Both files must be identical. </w:t>
      </w:r>
    </w:p>
  </w:footnote>
  <w:footnote w:id="3">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Please refer to the Annex II for clarification. </w:t>
      </w:r>
    </w:p>
  </w:footnote>
  <w:footnote w:id="2">
    <w:p w:rsidR="00000000" w:rsidDel="00000000" w:rsidP="00000000" w:rsidRDefault="00000000" w:rsidRPr="00000000" w14:paraId="000001DC">
      <w:pPr>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Arial" w:cs="Arial" w:eastAsia="Arial" w:hAnsi="Arial"/>
          <w:sz w:val="17.760000228881836"/>
          <w:szCs w:val="17.760000228881836"/>
          <w:rtl w:val="0"/>
        </w:rPr>
        <w:t xml:space="preserve">As photograph, we understand a picture produced using a camera, thus any kind of graphs, charts etc. that  would help to make the application clearer and together with the written text do not exceed the page limit are welcome. Source: Cambridge Dictionary, </w:t>
      </w:r>
      <w:r w:rsidDel="00000000" w:rsidR="00000000" w:rsidRPr="00000000">
        <w:rPr>
          <w:rFonts w:ascii="Arial" w:cs="Arial" w:eastAsia="Arial" w:hAnsi="Arial"/>
          <w:color w:val="0000ff"/>
          <w:sz w:val="17.760000228881836"/>
          <w:szCs w:val="17.760000228881836"/>
          <w:u w:val="single"/>
          <w:rtl w:val="0"/>
        </w:rPr>
        <w:t xml:space="preserve">https://dictionary.cambridge.org/dictionary/english/photograph</w:t>
      </w:r>
      <w:r w:rsidDel="00000000" w:rsidR="00000000" w:rsidRPr="00000000">
        <w:rPr>
          <w:rFonts w:ascii="Arial" w:cs="Arial" w:eastAsia="Arial" w:hAnsi="Arial"/>
          <w:sz w:val="17.760000228881836"/>
          <w:szCs w:val="17.760000228881836"/>
          <w:rtl w:val="0"/>
        </w:rPr>
        <w:t xml:space="preserv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306E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m5885331558892907467gmail-p1" w:customStyle="1">
    <w:name w:val="m_5885331558892907467gmail-p1"/>
    <w:basedOn w:val="Normal"/>
    <w:rsid w:val="007334A5"/>
    <w:pPr>
      <w:spacing w:after="100" w:afterAutospacing="1" w:before="100" w:beforeAutospacing="1"/>
    </w:pPr>
    <w:rPr>
      <w:rFonts w:ascii="Times New Roman" w:cs="Times New Roman" w:hAnsi="Times New Roman"/>
      <w:sz w:val="20"/>
      <w:szCs w:val="20"/>
    </w:rPr>
  </w:style>
  <w:style w:type="character" w:styleId="m5885331558892907467gmail-apple-converted-space" w:customStyle="1">
    <w:name w:val="m_5885331558892907467gmail-apple-converted-space"/>
    <w:basedOn w:val="DefaultParagraphFont"/>
    <w:rsid w:val="007334A5"/>
  </w:style>
  <w:style w:type="paragraph" w:styleId="m5885331558892907467gmail-p2" w:customStyle="1">
    <w:name w:val="m_5885331558892907467gmail-p2"/>
    <w:basedOn w:val="Normal"/>
    <w:rsid w:val="007334A5"/>
    <w:pPr>
      <w:spacing w:after="100" w:afterAutospacing="1" w:before="100" w:beforeAutospacing="1"/>
    </w:pPr>
    <w:rPr>
      <w:rFonts w:ascii="Times New Roman" w:cs="Times New Roman" w:hAnsi="Times New Roman"/>
      <w:sz w:val="20"/>
      <w:szCs w:val="20"/>
    </w:rPr>
  </w:style>
  <w:style w:type="paragraph" w:styleId="m5885331558892907467gmail-p3" w:customStyle="1">
    <w:name w:val="m_5885331558892907467gmail-p3"/>
    <w:basedOn w:val="Normal"/>
    <w:rsid w:val="007334A5"/>
    <w:pPr>
      <w:spacing w:after="100" w:afterAutospacing="1" w:before="100" w:beforeAutospacing="1"/>
    </w:pPr>
    <w:rPr>
      <w:rFonts w:ascii="Times New Roman" w:cs="Times New Roman" w:hAnsi="Times New Roman"/>
      <w:sz w:val="20"/>
      <w:szCs w:val="20"/>
    </w:rPr>
  </w:style>
  <w:style w:type="character" w:styleId="CommentReference">
    <w:name w:val="annotation reference"/>
    <w:basedOn w:val="DefaultParagraphFont"/>
    <w:unhideWhenUsed w:val="1"/>
    <w:rsid w:val="00D06B09"/>
    <w:rPr>
      <w:sz w:val="18"/>
      <w:szCs w:val="18"/>
    </w:rPr>
  </w:style>
  <w:style w:type="paragraph" w:styleId="CommentText">
    <w:name w:val="annotation text"/>
    <w:basedOn w:val="Normal"/>
    <w:link w:val="CommentTextChar"/>
    <w:unhideWhenUsed w:val="1"/>
    <w:rsid w:val="00D06B09"/>
  </w:style>
  <w:style w:type="character" w:styleId="CommentTextChar" w:customStyle="1">
    <w:name w:val="Comment Text Char"/>
    <w:basedOn w:val="DefaultParagraphFont"/>
    <w:link w:val="CommentText"/>
    <w:uiPriority w:val="99"/>
    <w:semiHidden w:val="1"/>
    <w:rsid w:val="00D06B09"/>
  </w:style>
  <w:style w:type="paragraph" w:styleId="CommentSubject">
    <w:name w:val="annotation subject"/>
    <w:basedOn w:val="CommentText"/>
    <w:next w:val="CommentText"/>
    <w:link w:val="CommentSubjectChar"/>
    <w:uiPriority w:val="99"/>
    <w:semiHidden w:val="1"/>
    <w:unhideWhenUsed w:val="1"/>
    <w:rsid w:val="00D06B09"/>
    <w:rPr>
      <w:b w:val="1"/>
      <w:bCs w:val="1"/>
      <w:sz w:val="20"/>
      <w:szCs w:val="20"/>
    </w:rPr>
  </w:style>
  <w:style w:type="character" w:styleId="CommentSubjectChar" w:customStyle="1">
    <w:name w:val="Comment Subject Char"/>
    <w:basedOn w:val="CommentTextChar"/>
    <w:link w:val="CommentSubject"/>
    <w:uiPriority w:val="99"/>
    <w:semiHidden w:val="1"/>
    <w:rsid w:val="00D06B09"/>
    <w:rPr>
      <w:b w:val="1"/>
      <w:bCs w:val="1"/>
      <w:sz w:val="20"/>
      <w:szCs w:val="20"/>
    </w:rPr>
  </w:style>
  <w:style w:type="paragraph" w:styleId="BalloonText">
    <w:name w:val="Balloon Text"/>
    <w:basedOn w:val="Normal"/>
    <w:link w:val="BalloonTextChar"/>
    <w:uiPriority w:val="99"/>
    <w:semiHidden w:val="1"/>
    <w:unhideWhenUsed w:val="1"/>
    <w:rsid w:val="00D06B09"/>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6B09"/>
    <w:rPr>
      <w:rFonts w:ascii="Lucida Grande" w:cs="Lucida Grande" w:hAnsi="Lucida Grande"/>
      <w:sz w:val="18"/>
      <w:szCs w:val="18"/>
    </w:rPr>
  </w:style>
  <w:style w:type="paragraph" w:styleId="ListParagraph">
    <w:name w:val="List Paragraph"/>
    <w:basedOn w:val="Normal"/>
    <w:uiPriority w:val="34"/>
    <w:qFormat w:val="1"/>
    <w:rsid w:val="002261F5"/>
    <w:pPr>
      <w:ind w:left="720"/>
      <w:contextualSpacing w:val="1"/>
    </w:pPr>
  </w:style>
  <w:style w:type="character" w:styleId="Hyperlink">
    <w:name w:val="Hyperlink"/>
    <w:rsid w:val="0001301A"/>
    <w:rPr>
      <w:color w:val="0000ff"/>
      <w:u w:val="single"/>
    </w:rPr>
  </w:style>
  <w:style w:type="paragraph" w:styleId="BodyText">
    <w:name w:val="Body Text"/>
    <w:basedOn w:val="Normal"/>
    <w:link w:val="BodyTextChar"/>
    <w:rsid w:val="0001301A"/>
    <w:pPr>
      <w:widowControl w:val="0"/>
      <w:suppressAutoHyphens w:val="1"/>
      <w:spacing w:after="120"/>
    </w:pPr>
    <w:rPr>
      <w:rFonts w:ascii="Myriad Pro" w:cs="Times New Roman" w:eastAsia="Arial Unicode MS" w:hAnsi="Myriad Pro"/>
      <w:kern w:val="1"/>
      <w:lang w:eastAsia="ar-SA" w:val="en"/>
    </w:rPr>
  </w:style>
  <w:style w:type="character" w:styleId="BodyTextChar" w:customStyle="1">
    <w:name w:val="Body Text Char"/>
    <w:basedOn w:val="DefaultParagraphFont"/>
    <w:link w:val="BodyText"/>
    <w:rsid w:val="0001301A"/>
    <w:rPr>
      <w:rFonts w:ascii="Myriad Pro" w:cs="Times New Roman" w:eastAsia="Arial Unicode MS" w:hAnsi="Myriad Pro"/>
      <w:kern w:val="1"/>
      <w:lang w:eastAsia="ar-SA" w:val="en"/>
    </w:rPr>
  </w:style>
  <w:style w:type="paragraph" w:styleId="FootnoteText">
    <w:name w:val="footnote text"/>
    <w:basedOn w:val="Normal"/>
    <w:link w:val="FootnoteTextChar"/>
    <w:uiPriority w:val="99"/>
    <w:unhideWhenUsed w:val="1"/>
    <w:rsid w:val="0001301A"/>
    <w:pPr>
      <w:widowControl w:val="0"/>
      <w:suppressAutoHyphens w:val="1"/>
    </w:pPr>
    <w:rPr>
      <w:rFonts w:ascii="Myriad Pro" w:cs="Times New Roman" w:eastAsia="Arial Unicode MS" w:hAnsi="Myriad Pro"/>
      <w:kern w:val="1"/>
      <w:lang w:eastAsia="ar-SA" w:val="en"/>
    </w:rPr>
  </w:style>
  <w:style w:type="character" w:styleId="FootnoteTextChar" w:customStyle="1">
    <w:name w:val="Footnote Text Char"/>
    <w:basedOn w:val="DefaultParagraphFont"/>
    <w:link w:val="FootnoteText"/>
    <w:uiPriority w:val="99"/>
    <w:rsid w:val="0001301A"/>
    <w:rPr>
      <w:rFonts w:ascii="Myriad Pro" w:cs="Times New Roman" w:eastAsia="Arial Unicode MS" w:hAnsi="Myriad Pro"/>
      <w:kern w:val="1"/>
      <w:lang w:eastAsia="ar-SA" w:val="en"/>
    </w:rPr>
  </w:style>
  <w:style w:type="character" w:styleId="FootnoteReference">
    <w:name w:val="footnote reference"/>
    <w:basedOn w:val="DefaultParagraphFont"/>
    <w:uiPriority w:val="99"/>
    <w:unhideWhenUsed w:val="1"/>
    <w:rsid w:val="0001301A"/>
    <w:rPr>
      <w:vertAlign w:val="superscript"/>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B668C6"/>
    <w:rPr>
      <w:color w:val="605e5c"/>
      <w:shd w:color="auto" w:fill="e1dfdd" w:val="clear"/>
    </w:rPr>
  </w:style>
  <w:style w:type="paragraph" w:styleId="Header">
    <w:name w:val="header"/>
    <w:basedOn w:val="Normal"/>
    <w:link w:val="HeaderChar"/>
    <w:uiPriority w:val="99"/>
    <w:unhideWhenUsed w:val="1"/>
    <w:rsid w:val="00430270"/>
    <w:pPr>
      <w:tabs>
        <w:tab w:val="center" w:pos="4513"/>
        <w:tab w:val="right" w:pos="9026"/>
      </w:tabs>
    </w:pPr>
  </w:style>
  <w:style w:type="character" w:styleId="HeaderChar" w:customStyle="1">
    <w:name w:val="Header Char"/>
    <w:basedOn w:val="DefaultParagraphFont"/>
    <w:link w:val="Header"/>
    <w:uiPriority w:val="99"/>
    <w:rsid w:val="00430270"/>
  </w:style>
  <w:style w:type="paragraph" w:styleId="Footer">
    <w:name w:val="footer"/>
    <w:basedOn w:val="Normal"/>
    <w:link w:val="FooterChar"/>
    <w:uiPriority w:val="99"/>
    <w:unhideWhenUsed w:val="1"/>
    <w:rsid w:val="00430270"/>
    <w:pPr>
      <w:tabs>
        <w:tab w:val="center" w:pos="4513"/>
        <w:tab w:val="right" w:pos="9026"/>
      </w:tabs>
    </w:pPr>
  </w:style>
  <w:style w:type="character" w:styleId="FooterChar" w:customStyle="1">
    <w:name w:val="Footer Char"/>
    <w:basedOn w:val="DefaultParagraphFont"/>
    <w:link w:val="Footer"/>
    <w:uiPriority w:val="99"/>
    <w:rsid w:val="0043027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hforum.org/topics/youthcapital" TargetMode="External"/><Relationship Id="rId10" Type="http://schemas.openxmlformats.org/officeDocument/2006/relationships/hyperlink" Target="mailto:eyc@youthforum.org" TargetMode="External"/><Relationship Id="rId13" Type="http://schemas.openxmlformats.org/officeDocument/2006/relationships/footer" Target="footer1.xml"/><Relationship Id="rId12" Type="http://schemas.openxmlformats.org/officeDocument/2006/relationships/hyperlink" Target="https://www.youthforum.org/topics/youth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Tr0bjb26NV6eV5XZttxImnbYBw==">AMUW2mUZIxpFWEPa9ODHWYwfSK4BFifDBBLwo7mpKJrkz0pCMGJNJS2KCASU8A8A2F9EmLeWPRTX4paP5ivm21IQhgBM6osfrquRZae24CItI2mIZhs1/G0EI5ZqxLJRc+JLCsbRtAScfWITL3n/k31GmcaHXe1QPEpnY9CtyQRlkvfeW1W/3PmuTxLyYNjP5RnigueTGeK02C6qQ0dxc6DI02slBIF3/M8wFsruLZGXmRKJg1BFq5ptAL/wd9sv9e+1e3WRlef72tGhpJjTWwS2S21iwZS013lOMn3NhTX6xySywRIAD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2021-10-22T08:02:00Z</dcterms:created>
  <dc:creator>Rita Jonusaite</dc:creator>
</cp:coreProperties>
</file>